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14:paraId="0DBE65FF" w14:textId="77777777" w:rsidTr="00A96838">
        <w:trPr>
          <w:trHeight w:val="3686"/>
        </w:trPr>
        <w:tc>
          <w:tcPr>
            <w:tcW w:w="10121" w:type="dxa"/>
            <w:gridSpan w:val="3"/>
            <w:tcMar>
              <w:bottom w:w="567" w:type="dxa"/>
            </w:tcMar>
          </w:tcPr>
          <w:p w14:paraId="7A490E4C" w14:textId="77777777" w:rsidR="007724A4" w:rsidRDefault="00394EEA" w:rsidP="00394EEA">
            <w:pPr>
              <w:rPr>
                <w:color w:val="000099"/>
                <w:sz w:val="72"/>
                <w:szCs w:val="72"/>
              </w:rPr>
            </w:pPr>
            <w:bookmarkStart w:id="0" w:name="Title" w:colFirst="0" w:colLast="0"/>
            <w:bookmarkStart w:id="1" w:name="_GoBack"/>
            <w:bookmarkEnd w:id="1"/>
            <w:r>
              <w:rPr>
                <w:color w:val="000099"/>
                <w:sz w:val="72"/>
                <w:szCs w:val="72"/>
              </w:rPr>
              <w:t>SNOMED CT</w:t>
            </w:r>
            <w:r w:rsidRPr="001E46C2">
              <w:rPr>
                <w:color w:val="000099"/>
                <w:sz w:val="72"/>
                <w:szCs w:val="72"/>
              </w:rPr>
              <w:t xml:space="preserve"> </w:t>
            </w:r>
          </w:p>
          <w:p w14:paraId="5FB66428" w14:textId="77777777" w:rsidR="00394EEA" w:rsidRPr="007724A4" w:rsidRDefault="00394EEA" w:rsidP="00394EEA">
            <w:pPr>
              <w:rPr>
                <w:b/>
                <w:color w:val="000099"/>
                <w:sz w:val="32"/>
                <w:szCs w:val="32"/>
              </w:rPr>
            </w:pPr>
            <w:r w:rsidRPr="007724A4">
              <w:rPr>
                <w:b/>
                <w:color w:val="000099"/>
                <w:sz w:val="32"/>
                <w:szCs w:val="32"/>
              </w:rPr>
              <w:t>Content Improvement Project</w:t>
            </w:r>
          </w:p>
          <w:p w14:paraId="732D37C2" w14:textId="77777777" w:rsidR="007724A4" w:rsidRDefault="007724A4" w:rsidP="00D52222">
            <w:pPr>
              <w:pStyle w:val="Maintitle"/>
            </w:pPr>
          </w:p>
          <w:p w14:paraId="28C0F687" w14:textId="77777777" w:rsidR="007724A4" w:rsidRPr="007724A4" w:rsidRDefault="00E13FD9" w:rsidP="00D52222">
            <w:pPr>
              <w:pStyle w:val="Maintitle"/>
              <w:rPr>
                <w:sz w:val="36"/>
                <w:szCs w:val="36"/>
              </w:rPr>
            </w:pPr>
            <w:r>
              <w:rPr>
                <w:sz w:val="36"/>
                <w:szCs w:val="36"/>
              </w:rPr>
              <w:t xml:space="preserve">Combined Inception and </w:t>
            </w:r>
            <w:r w:rsidR="000F0BA8">
              <w:rPr>
                <w:sz w:val="36"/>
                <w:szCs w:val="36"/>
              </w:rPr>
              <w:t>Elaboration</w:t>
            </w:r>
            <w:r w:rsidR="007724A4" w:rsidRPr="007724A4">
              <w:rPr>
                <w:sz w:val="36"/>
                <w:szCs w:val="36"/>
              </w:rPr>
              <w:t xml:space="preserve"> phase</w:t>
            </w:r>
            <w:r>
              <w:rPr>
                <w:sz w:val="36"/>
                <w:szCs w:val="36"/>
              </w:rPr>
              <w:t>s</w:t>
            </w:r>
          </w:p>
        </w:tc>
      </w:tr>
      <w:tr w:rsidR="005C10C9" w14:paraId="023853BE" w14:textId="77777777" w:rsidTr="00A96838">
        <w:trPr>
          <w:trHeight w:val="567"/>
        </w:trPr>
        <w:tc>
          <w:tcPr>
            <w:tcW w:w="10121" w:type="dxa"/>
            <w:gridSpan w:val="3"/>
            <w:tcMar>
              <w:bottom w:w="567" w:type="dxa"/>
            </w:tcMar>
          </w:tcPr>
          <w:p w14:paraId="5C5BB004" w14:textId="77777777" w:rsidR="00394EEA" w:rsidRPr="001E46C2" w:rsidRDefault="00394EEA" w:rsidP="00394EEA">
            <w:pPr>
              <w:rPr>
                <w:color w:val="000099"/>
                <w:sz w:val="40"/>
              </w:rPr>
            </w:pPr>
            <w:bookmarkStart w:id="2" w:name="Subtitle" w:colFirst="0" w:colLast="0"/>
            <w:bookmarkEnd w:id="0"/>
            <w:r>
              <w:rPr>
                <w:color w:val="000099"/>
                <w:sz w:val="40"/>
              </w:rPr>
              <w:t xml:space="preserve">Project ID: </w:t>
            </w:r>
            <w:r>
              <w:rPr>
                <w:color w:val="000099"/>
                <w:sz w:val="40"/>
              </w:rPr>
              <w:tab/>
            </w:r>
            <w:r w:rsidR="00A5471E">
              <w:rPr>
                <w:color w:val="000099"/>
                <w:sz w:val="40"/>
              </w:rPr>
              <w:t>223747</w:t>
            </w:r>
            <w:r w:rsidRPr="001E46C2">
              <w:rPr>
                <w:color w:val="000099"/>
                <w:sz w:val="40"/>
              </w:rPr>
              <w:tab/>
            </w:r>
          </w:p>
          <w:p w14:paraId="447C7520" w14:textId="77777777"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A5471E">
              <w:rPr>
                <w:color w:val="000099"/>
                <w:sz w:val="40"/>
              </w:rPr>
              <w:t>Finding/disorder with laterality &lt;</w:t>
            </w:r>
            <w:proofErr w:type="spellStart"/>
            <w:r w:rsidR="00A5471E">
              <w:rPr>
                <w:color w:val="000099"/>
                <w:sz w:val="40"/>
              </w:rPr>
              <w:t>left;right</w:t>
            </w:r>
            <w:proofErr w:type="spellEnd"/>
            <w:r w:rsidR="00A5471E">
              <w:rPr>
                <w:color w:val="000099"/>
                <w:sz w:val="40"/>
              </w:rPr>
              <w:t>&gt;</w:t>
            </w:r>
          </w:p>
          <w:p w14:paraId="75A62723" w14:textId="77777777" w:rsidR="00D52222" w:rsidRDefault="00D52222" w:rsidP="00F81870">
            <w:pPr>
              <w:pStyle w:val="Subtitle"/>
            </w:pPr>
          </w:p>
        </w:tc>
      </w:tr>
      <w:tr w:rsidR="009964CA" w:rsidRPr="00A96838" w14:paraId="62C1AA10" w14:textId="77777777" w:rsidTr="00A96838">
        <w:tc>
          <w:tcPr>
            <w:tcW w:w="948" w:type="dxa"/>
            <w:tcMar>
              <w:right w:w="0" w:type="dxa"/>
            </w:tcMar>
          </w:tcPr>
          <w:p w14:paraId="45F15466" w14:textId="77777777" w:rsidR="009964CA" w:rsidRDefault="009964CA" w:rsidP="00F81870">
            <w:pPr>
              <w:pStyle w:val="Subtitle"/>
            </w:pPr>
            <w:bookmarkStart w:id="3" w:name="DocumentDate" w:colFirst="1" w:colLast="1"/>
            <w:bookmarkEnd w:id="2"/>
            <w:r>
              <w:t xml:space="preserve">Date </w:t>
            </w:r>
          </w:p>
        </w:tc>
        <w:tc>
          <w:tcPr>
            <w:tcW w:w="9173" w:type="dxa"/>
            <w:gridSpan w:val="2"/>
            <w:tcBorders>
              <w:left w:val="nil"/>
            </w:tcBorders>
          </w:tcPr>
          <w:p w14:paraId="563FA59F" w14:textId="77777777" w:rsidR="009964CA" w:rsidRDefault="00A5471E" w:rsidP="00F81870">
            <w:pPr>
              <w:pStyle w:val="Subtitle"/>
            </w:pPr>
            <w:r>
              <w:t>20151125</w:t>
            </w:r>
          </w:p>
        </w:tc>
      </w:tr>
      <w:tr w:rsidR="00F81870" w:rsidRPr="00A96838" w14:paraId="716793A1" w14:textId="77777777" w:rsidTr="00A96838">
        <w:tc>
          <w:tcPr>
            <w:tcW w:w="1368" w:type="dxa"/>
            <w:gridSpan w:val="2"/>
            <w:tcMar>
              <w:right w:w="0" w:type="dxa"/>
            </w:tcMar>
          </w:tcPr>
          <w:p w14:paraId="3AA617D5" w14:textId="77777777" w:rsidR="00F81870" w:rsidRDefault="00F81870" w:rsidP="00F81870">
            <w:pPr>
              <w:pStyle w:val="Subtitle"/>
            </w:pPr>
            <w:bookmarkStart w:id="4" w:name="Version_Frontpage" w:colFirst="1" w:colLast="1"/>
            <w:bookmarkEnd w:id="3"/>
            <w:r>
              <w:t xml:space="preserve">Version </w:t>
            </w:r>
          </w:p>
        </w:tc>
        <w:tc>
          <w:tcPr>
            <w:tcW w:w="8753" w:type="dxa"/>
          </w:tcPr>
          <w:p w14:paraId="10ED0F10" w14:textId="77777777" w:rsidR="00F81870" w:rsidRDefault="00A5471E" w:rsidP="00F81870">
            <w:pPr>
              <w:pStyle w:val="Version"/>
            </w:pPr>
            <w:r>
              <w:t>0.1</w:t>
            </w:r>
          </w:p>
        </w:tc>
      </w:tr>
      <w:bookmarkEnd w:id="4"/>
    </w:tbl>
    <w:p w14:paraId="2D9777E2" w14:textId="77777777"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14:paraId="26DEDE43" w14:textId="77777777" w:rsidR="00F25375" w:rsidRDefault="00F25375" w:rsidP="00D811B5">
      <w:pPr>
        <w:pStyle w:val="Headingbold"/>
        <w:sectPr w:rsidR="00F25375" w:rsidSect="00F25375">
          <w:headerReference w:type="default" r:id="rId12"/>
          <w:headerReference w:type="first" r:id="rId13"/>
          <w:footerReference w:type="first" r:id="rId14"/>
          <w:pgSz w:w="11906" w:h="16838" w:code="9"/>
          <w:pgMar w:top="399" w:right="964" w:bottom="1701" w:left="964" w:header="454" w:footer="454" w:gutter="0"/>
          <w:cols w:space="708"/>
          <w:titlePg/>
          <w:docGrid w:linePitch="360"/>
        </w:sectPr>
      </w:pPr>
    </w:p>
    <w:p w14:paraId="4F017CEA" w14:textId="77777777"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14:paraId="2DD26727" w14:textId="77777777"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07220F47" w14:textId="77777777"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40B0CA58" w14:textId="77777777"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594F6A9C" w14:textId="77777777"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14:paraId="56B9B7F0" w14:textId="77777777" w:rsidR="00D32C87" w:rsidRPr="00A96838" w:rsidRDefault="00D32C87" w:rsidP="00544EA6">
            <w:pPr>
              <w:rPr>
                <w:b/>
              </w:rPr>
            </w:pPr>
            <w:r w:rsidRPr="00A96838">
              <w:rPr>
                <w:b/>
              </w:rPr>
              <w:t>Comments</w:t>
            </w:r>
          </w:p>
        </w:tc>
      </w:tr>
      <w:tr w:rsidR="00D32C87" w:rsidRPr="00E87BDC" w14:paraId="7B848181" w14:textId="77777777" w:rsidTr="00A96838">
        <w:trPr>
          <w:trHeight w:val="397"/>
        </w:trPr>
        <w:tc>
          <w:tcPr>
            <w:tcW w:w="1260" w:type="dxa"/>
            <w:tcBorders>
              <w:top w:val="single" w:sz="4" w:space="0" w:color="auto"/>
              <w:bottom w:val="single" w:sz="4" w:space="0" w:color="auto"/>
            </w:tcBorders>
            <w:vAlign w:val="center"/>
          </w:tcPr>
          <w:p w14:paraId="7BCC0B65" w14:textId="77777777" w:rsidR="00D32C87" w:rsidRPr="00E87BDC" w:rsidRDefault="00A5471E" w:rsidP="00544EA6">
            <w:bookmarkStart w:id="6" w:name="Version_Amendment"/>
            <w:bookmarkEnd w:id="6"/>
            <w:r>
              <w:t>0.</w:t>
            </w:r>
            <w:r w:rsidR="00BF4DB5">
              <w:t>1</w:t>
            </w:r>
          </w:p>
        </w:tc>
        <w:tc>
          <w:tcPr>
            <w:tcW w:w="1620" w:type="dxa"/>
            <w:tcBorders>
              <w:top w:val="single" w:sz="4" w:space="0" w:color="auto"/>
              <w:bottom w:val="single" w:sz="4" w:space="0" w:color="auto"/>
            </w:tcBorders>
            <w:vAlign w:val="center"/>
          </w:tcPr>
          <w:p w14:paraId="5DDE25CA" w14:textId="77777777" w:rsidR="00D32C87" w:rsidRPr="00E87BDC" w:rsidRDefault="00A5471E" w:rsidP="00544EA6">
            <w:bookmarkStart w:id="7" w:name="EditDate_Amendment"/>
            <w:bookmarkEnd w:id="7"/>
            <w:r>
              <w:t>20151125</w:t>
            </w:r>
          </w:p>
        </w:tc>
        <w:tc>
          <w:tcPr>
            <w:tcW w:w="2238" w:type="dxa"/>
            <w:tcBorders>
              <w:top w:val="single" w:sz="4" w:space="0" w:color="auto"/>
              <w:bottom w:val="single" w:sz="4" w:space="0" w:color="auto"/>
            </w:tcBorders>
            <w:vAlign w:val="center"/>
          </w:tcPr>
          <w:p w14:paraId="2E5C9937" w14:textId="0FE47C34" w:rsidR="00D32C87" w:rsidRPr="00E87BDC" w:rsidRDefault="00D32C87" w:rsidP="00544EA6">
            <w:bookmarkStart w:id="8" w:name="Editor_Amendment"/>
            <w:bookmarkEnd w:id="8"/>
          </w:p>
        </w:tc>
        <w:bookmarkStart w:id="9" w:name="Comments_Amendment"/>
        <w:bookmarkStart w:id="10" w:name="Tekst7"/>
        <w:bookmarkEnd w:id="9"/>
        <w:tc>
          <w:tcPr>
            <w:tcW w:w="4905" w:type="dxa"/>
            <w:tcBorders>
              <w:top w:val="single" w:sz="4" w:space="0" w:color="auto"/>
              <w:bottom w:val="single" w:sz="4" w:space="0" w:color="auto"/>
            </w:tcBorders>
            <w:vAlign w:val="center"/>
          </w:tcPr>
          <w:p w14:paraId="316E9CDC" w14:textId="77777777" w:rsidR="00D32C87" w:rsidRPr="00E87BDC" w:rsidRDefault="00E64E8F"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BF4DB5">
              <w:rPr>
                <w:noProof/>
              </w:rPr>
              <w:t>First draft for comments</w:t>
            </w:r>
            <w:r>
              <w:fldChar w:fldCharType="end"/>
            </w:r>
            <w:bookmarkEnd w:id="10"/>
          </w:p>
        </w:tc>
      </w:tr>
      <w:tr w:rsidR="00BF4DB5" w:rsidRPr="00E87BDC" w14:paraId="24E2A7DB" w14:textId="77777777" w:rsidTr="00A96838">
        <w:trPr>
          <w:trHeight w:val="397"/>
        </w:trPr>
        <w:tc>
          <w:tcPr>
            <w:tcW w:w="1260" w:type="dxa"/>
            <w:tcBorders>
              <w:top w:val="single" w:sz="4" w:space="0" w:color="auto"/>
            </w:tcBorders>
            <w:vAlign w:val="center"/>
          </w:tcPr>
          <w:p w14:paraId="25692D0C" w14:textId="77777777" w:rsidR="00BF4DB5" w:rsidRDefault="00BF4DB5" w:rsidP="00544EA6"/>
        </w:tc>
        <w:tc>
          <w:tcPr>
            <w:tcW w:w="1620" w:type="dxa"/>
            <w:tcBorders>
              <w:top w:val="single" w:sz="4" w:space="0" w:color="auto"/>
            </w:tcBorders>
            <w:vAlign w:val="center"/>
          </w:tcPr>
          <w:p w14:paraId="4EF1F083" w14:textId="77777777" w:rsidR="00BF4DB5" w:rsidRDefault="00BF4DB5" w:rsidP="00544EA6"/>
        </w:tc>
        <w:tc>
          <w:tcPr>
            <w:tcW w:w="2238" w:type="dxa"/>
            <w:tcBorders>
              <w:top w:val="single" w:sz="4" w:space="0" w:color="auto"/>
            </w:tcBorders>
            <w:vAlign w:val="center"/>
          </w:tcPr>
          <w:p w14:paraId="32A4B28C" w14:textId="77777777" w:rsidR="00BF4DB5" w:rsidRDefault="00BF4DB5" w:rsidP="00544EA6"/>
        </w:tc>
        <w:bookmarkStart w:id="11" w:name="Tekst8"/>
        <w:tc>
          <w:tcPr>
            <w:tcW w:w="4905" w:type="dxa"/>
            <w:tcBorders>
              <w:top w:val="single" w:sz="4" w:space="0" w:color="auto"/>
            </w:tcBorders>
            <w:vAlign w:val="center"/>
          </w:tcPr>
          <w:p w14:paraId="73628058" w14:textId="77777777" w:rsidR="00BF4DB5" w:rsidRDefault="00E64E8F"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BF4DB5">
              <w:rPr>
                <w:noProof/>
              </w:rPr>
              <w:t>(remove or add rows if necessary)</w:t>
            </w:r>
            <w:r>
              <w:fldChar w:fldCharType="end"/>
            </w:r>
            <w:bookmarkEnd w:id="11"/>
          </w:p>
        </w:tc>
      </w:tr>
      <w:bookmarkEnd w:id="5"/>
    </w:tbl>
    <w:p w14:paraId="264E4803" w14:textId="77777777" w:rsidR="00615F50" w:rsidRDefault="00615F50" w:rsidP="00D811B5"/>
    <w:p w14:paraId="242D718F" w14:textId="77777777"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14:paraId="2DF6AB66" w14:textId="77777777"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14:paraId="7E6A45F3" w14:textId="77777777"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14:paraId="4E0A74A9" w14:textId="77777777"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14:paraId="022A5B21" w14:textId="77777777" w:rsidR="00044818" w:rsidRPr="00A96838" w:rsidRDefault="00044818" w:rsidP="00FD5D6E">
            <w:pPr>
              <w:rPr>
                <w:b/>
              </w:rPr>
            </w:pPr>
            <w:r w:rsidRPr="00A96838">
              <w:rPr>
                <w:b/>
              </w:rPr>
              <w:t>Comments</w:t>
            </w:r>
          </w:p>
        </w:tc>
      </w:tr>
      <w:tr w:rsidR="00044818" w:rsidRPr="00E87BDC" w14:paraId="78279581" w14:textId="77777777" w:rsidTr="00A96838">
        <w:trPr>
          <w:trHeight w:val="397"/>
        </w:trPr>
        <w:tc>
          <w:tcPr>
            <w:tcW w:w="1620" w:type="dxa"/>
            <w:tcBorders>
              <w:top w:val="single" w:sz="4" w:space="0" w:color="auto"/>
              <w:bottom w:val="single" w:sz="4" w:space="0" w:color="auto"/>
            </w:tcBorders>
            <w:vAlign w:val="center"/>
          </w:tcPr>
          <w:p w14:paraId="6B1A3A8D" w14:textId="77777777" w:rsidR="00044818" w:rsidRPr="00E87BDC" w:rsidRDefault="00E64E8F"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14:paraId="6845238A" w14:textId="77777777"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14:paraId="3F7149C3" w14:textId="77777777" w:rsidR="00044818" w:rsidRPr="00E87BDC" w:rsidRDefault="00044818" w:rsidP="00FD5D6E">
            <w:r w:rsidRPr="00A96838">
              <w:rPr>
                <w:highlight w:val="lightGray"/>
              </w:rPr>
              <w:t>Summary of action</w:t>
            </w:r>
          </w:p>
        </w:tc>
      </w:tr>
      <w:tr w:rsidR="00044818" w:rsidRPr="00E87BDC" w14:paraId="717C29F1" w14:textId="77777777" w:rsidTr="00A96838">
        <w:trPr>
          <w:trHeight w:val="397"/>
        </w:trPr>
        <w:tc>
          <w:tcPr>
            <w:tcW w:w="1620" w:type="dxa"/>
            <w:tcBorders>
              <w:top w:val="single" w:sz="4" w:space="0" w:color="auto"/>
            </w:tcBorders>
            <w:vAlign w:val="center"/>
          </w:tcPr>
          <w:p w14:paraId="219F63A3" w14:textId="77777777" w:rsidR="00044818" w:rsidRDefault="00044818" w:rsidP="00FD5D6E"/>
        </w:tc>
        <w:tc>
          <w:tcPr>
            <w:tcW w:w="3240" w:type="dxa"/>
            <w:tcBorders>
              <w:top w:val="single" w:sz="4" w:space="0" w:color="auto"/>
            </w:tcBorders>
            <w:vAlign w:val="center"/>
          </w:tcPr>
          <w:p w14:paraId="7ABE1BBC" w14:textId="77777777" w:rsidR="00044818" w:rsidRDefault="00044818" w:rsidP="00FD5D6E"/>
        </w:tc>
        <w:tc>
          <w:tcPr>
            <w:tcW w:w="5040" w:type="dxa"/>
            <w:tcBorders>
              <w:top w:val="single" w:sz="4" w:space="0" w:color="auto"/>
            </w:tcBorders>
            <w:vAlign w:val="center"/>
          </w:tcPr>
          <w:p w14:paraId="6A3AEBFD" w14:textId="77777777" w:rsidR="00044818" w:rsidRDefault="00E64E8F"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14:paraId="4361E502" w14:textId="77777777" w:rsidR="00D811B5" w:rsidRDefault="00D811B5" w:rsidP="00D811B5"/>
    <w:p w14:paraId="1D9B4B48" w14:textId="77777777" w:rsidR="00044818" w:rsidRDefault="00044818" w:rsidP="00D811B5"/>
    <w:p w14:paraId="69A3BC8E" w14:textId="77777777" w:rsidR="00044818" w:rsidRPr="00E87BDC" w:rsidRDefault="00044818" w:rsidP="00D811B5"/>
    <w:p w14:paraId="498584A7" w14:textId="77777777" w:rsidR="004A1AEF" w:rsidRDefault="004A1AEF" w:rsidP="004A1AEF">
      <w:pPr>
        <w:rPr>
          <w:noProof/>
        </w:rPr>
      </w:pPr>
      <w:r>
        <w:rPr>
          <w:noProof/>
        </w:rPr>
        <w:t>© International Health Terminology Standar</w:t>
      </w:r>
      <w:r w:rsidR="007F3507">
        <w:rPr>
          <w:noProof/>
        </w:rPr>
        <w:t>ds Development Organisation 20</w:t>
      </w:r>
      <w:r w:rsidR="004B7BAB">
        <w:rPr>
          <w:noProof/>
        </w:rPr>
        <w:t>12</w:t>
      </w:r>
      <w:r>
        <w:rPr>
          <w:noProof/>
        </w:rPr>
        <w:t>. All rights reserved.</w:t>
      </w:r>
    </w:p>
    <w:p w14:paraId="223ED82E" w14:textId="77777777"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14:paraId="5FF82A8F" w14:textId="77777777" w:rsidR="004A1AEF" w:rsidRPr="004A1AEF" w:rsidRDefault="00762D12" w:rsidP="004A1AEF">
      <w:pPr>
        <w:spacing w:line="240" w:lineRule="atLeast"/>
        <w:rPr>
          <w:noProof/>
          <w:sz w:val="16"/>
          <w:szCs w:val="16"/>
        </w:rPr>
      </w:pPr>
      <w:r>
        <w:rPr>
          <w:noProof/>
          <w:sz w:val="16"/>
          <w:szCs w:val="16"/>
        </w:rPr>
        <w:t>The</w:t>
      </w:r>
      <w:r w:rsidR="004A1AEF" w:rsidRPr="004A1AEF">
        <w:rPr>
          <w:noProof/>
          <w:sz w:val="16"/>
          <w:szCs w:val="16"/>
        </w:rPr>
        <w:t xml:space="preserve"> International Release of SNOMED CT® </w:t>
      </w:r>
      <w:r>
        <w:rPr>
          <w:noProof/>
          <w:sz w:val="16"/>
          <w:szCs w:val="16"/>
        </w:rPr>
        <w:t xml:space="preserve">is </w:t>
      </w:r>
      <w:r w:rsidR="004A1AEF" w:rsidRPr="004A1AEF">
        <w:rPr>
          <w:noProof/>
          <w:sz w:val="16"/>
          <w:szCs w:val="16"/>
        </w:rPr>
        <w:t xml:space="preserve">distributed by the International Health Terminology Standards Development Organisation (IHTSDO), and is subject to the IHTSDO’s SNOMED CT® Affiliate Licence. Details of the SNOMED CT® Affiliate Licence may be found at </w:t>
      </w:r>
      <w:r w:rsidR="004A1AEF" w:rsidRPr="004A1AEF">
        <w:rPr>
          <w:i/>
          <w:noProof/>
          <w:sz w:val="16"/>
          <w:szCs w:val="16"/>
        </w:rPr>
        <w:t>http://www.ihtsdo.org/our-standards/licensing/</w:t>
      </w:r>
      <w:r w:rsidR="004A1AEF" w:rsidRPr="004A1AEF">
        <w:rPr>
          <w:noProof/>
          <w:sz w:val="16"/>
          <w:szCs w:val="16"/>
        </w:rPr>
        <w:t xml:space="preserve">. </w:t>
      </w:r>
    </w:p>
    <w:p w14:paraId="4E85A596" w14:textId="77777777"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14:paraId="782E4C12" w14:textId="77777777"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232953EA" w14:textId="77777777" w:rsidR="00C279B5" w:rsidRPr="00E87BDC" w:rsidRDefault="00C279B5" w:rsidP="00C279B5">
      <w:pPr>
        <w:spacing w:line="240" w:lineRule="auto"/>
        <w:rPr>
          <w:sz w:val="16"/>
          <w:szCs w:val="16"/>
        </w:rPr>
      </w:pPr>
    </w:p>
    <w:p w14:paraId="0384F7C7" w14:textId="77777777"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14:paraId="1F223083" w14:textId="77777777" w:rsidR="00D32C87" w:rsidRPr="00E87BDC" w:rsidRDefault="00E75253" w:rsidP="0038044E">
      <w:pPr>
        <w:pStyle w:val="TOCHeading1"/>
      </w:pPr>
      <w:bookmarkStart w:id="12" w:name="TableOfContents"/>
      <w:bookmarkEnd w:id="12"/>
      <w:r w:rsidRPr="00E87BDC">
        <w:lastRenderedPageBreak/>
        <w:t>Table of Contents</w:t>
      </w:r>
    </w:p>
    <w:p w14:paraId="7DABD34C" w14:textId="77777777" w:rsidR="006E5D15" w:rsidRDefault="00E64E8F">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35905967" w:history="1">
        <w:r w:rsidR="006E5D15" w:rsidRPr="00234F80">
          <w:rPr>
            <w:rStyle w:val="Hyperlink"/>
          </w:rPr>
          <w:t>1 Glossary</w:t>
        </w:r>
        <w:r w:rsidR="006E5D15">
          <w:rPr>
            <w:webHidden/>
          </w:rPr>
          <w:tab/>
        </w:r>
        <w:r w:rsidR="006E5D15">
          <w:rPr>
            <w:webHidden/>
          </w:rPr>
          <w:fldChar w:fldCharType="begin"/>
        </w:r>
        <w:r w:rsidR="006E5D15">
          <w:rPr>
            <w:webHidden/>
          </w:rPr>
          <w:instrText xml:space="preserve"> PAGEREF _Toc335905967 \h </w:instrText>
        </w:r>
        <w:r w:rsidR="006E5D15">
          <w:rPr>
            <w:webHidden/>
          </w:rPr>
        </w:r>
        <w:r w:rsidR="006E5D15">
          <w:rPr>
            <w:webHidden/>
          </w:rPr>
          <w:fldChar w:fldCharType="separate"/>
        </w:r>
        <w:r w:rsidR="006E5D15">
          <w:rPr>
            <w:webHidden/>
          </w:rPr>
          <w:t>5</w:t>
        </w:r>
        <w:r w:rsidR="006E5D15">
          <w:rPr>
            <w:webHidden/>
          </w:rPr>
          <w:fldChar w:fldCharType="end"/>
        </w:r>
      </w:hyperlink>
    </w:p>
    <w:p w14:paraId="43D61647" w14:textId="77777777" w:rsidR="006E5D15" w:rsidRDefault="001F5252">
      <w:pPr>
        <w:pStyle w:val="TOC2"/>
        <w:rPr>
          <w:rFonts w:asciiTheme="minorHAnsi" w:eastAsiaTheme="minorEastAsia" w:hAnsiTheme="minorHAnsi" w:cstheme="minorBidi"/>
          <w:noProof/>
          <w:szCs w:val="22"/>
          <w:lang w:eastAsia="en-US"/>
        </w:rPr>
      </w:pPr>
      <w:hyperlink w:anchor="_Toc335905968" w:history="1">
        <w:r w:rsidR="006E5D15" w:rsidRPr="00234F80">
          <w:rPr>
            <w:rStyle w:val="Hyperlink"/>
            <w:noProof/>
          </w:rPr>
          <w:t>1.1 Domain Terms</w:t>
        </w:r>
        <w:r w:rsidR="006E5D15">
          <w:rPr>
            <w:noProof/>
            <w:webHidden/>
          </w:rPr>
          <w:tab/>
        </w:r>
        <w:r w:rsidR="006E5D15">
          <w:rPr>
            <w:noProof/>
            <w:webHidden/>
          </w:rPr>
          <w:fldChar w:fldCharType="begin"/>
        </w:r>
        <w:r w:rsidR="006E5D15">
          <w:rPr>
            <w:noProof/>
            <w:webHidden/>
          </w:rPr>
          <w:instrText xml:space="preserve"> PAGEREF _Toc335905968 \h </w:instrText>
        </w:r>
        <w:r w:rsidR="006E5D15">
          <w:rPr>
            <w:noProof/>
            <w:webHidden/>
          </w:rPr>
        </w:r>
        <w:r w:rsidR="006E5D15">
          <w:rPr>
            <w:noProof/>
            <w:webHidden/>
          </w:rPr>
          <w:fldChar w:fldCharType="separate"/>
        </w:r>
        <w:r w:rsidR="006E5D15">
          <w:rPr>
            <w:noProof/>
            <w:webHidden/>
          </w:rPr>
          <w:t>5</w:t>
        </w:r>
        <w:r w:rsidR="006E5D15">
          <w:rPr>
            <w:noProof/>
            <w:webHidden/>
          </w:rPr>
          <w:fldChar w:fldCharType="end"/>
        </w:r>
      </w:hyperlink>
    </w:p>
    <w:p w14:paraId="07216B74" w14:textId="77777777" w:rsidR="006E5D15" w:rsidRDefault="001F5252">
      <w:pPr>
        <w:pStyle w:val="TOC1"/>
        <w:rPr>
          <w:rFonts w:asciiTheme="minorHAnsi" w:eastAsiaTheme="minorEastAsia" w:hAnsiTheme="minorHAnsi" w:cstheme="minorBidi"/>
          <w:color w:val="auto"/>
          <w:sz w:val="22"/>
          <w:szCs w:val="22"/>
          <w:lang w:eastAsia="en-US"/>
        </w:rPr>
      </w:pPr>
      <w:hyperlink w:anchor="_Toc335905969" w:history="1">
        <w:r w:rsidR="006E5D15" w:rsidRPr="00234F80">
          <w:rPr>
            <w:rStyle w:val="Hyperlink"/>
          </w:rPr>
          <w:t>2 Introduction</w:t>
        </w:r>
        <w:r w:rsidR="006E5D15">
          <w:rPr>
            <w:webHidden/>
          </w:rPr>
          <w:tab/>
        </w:r>
        <w:r w:rsidR="006E5D15">
          <w:rPr>
            <w:webHidden/>
          </w:rPr>
          <w:fldChar w:fldCharType="begin"/>
        </w:r>
        <w:r w:rsidR="006E5D15">
          <w:rPr>
            <w:webHidden/>
          </w:rPr>
          <w:instrText xml:space="preserve"> PAGEREF _Toc335905969 \h </w:instrText>
        </w:r>
        <w:r w:rsidR="006E5D15">
          <w:rPr>
            <w:webHidden/>
          </w:rPr>
        </w:r>
        <w:r w:rsidR="006E5D15">
          <w:rPr>
            <w:webHidden/>
          </w:rPr>
          <w:fldChar w:fldCharType="separate"/>
        </w:r>
        <w:r w:rsidR="006E5D15">
          <w:rPr>
            <w:webHidden/>
          </w:rPr>
          <w:t>6</w:t>
        </w:r>
        <w:r w:rsidR="006E5D15">
          <w:rPr>
            <w:webHidden/>
          </w:rPr>
          <w:fldChar w:fldCharType="end"/>
        </w:r>
      </w:hyperlink>
    </w:p>
    <w:p w14:paraId="2823E376" w14:textId="77777777" w:rsidR="006E5D15" w:rsidRDefault="001F5252">
      <w:pPr>
        <w:pStyle w:val="TOC2"/>
        <w:rPr>
          <w:rFonts w:asciiTheme="minorHAnsi" w:eastAsiaTheme="minorEastAsia" w:hAnsiTheme="minorHAnsi" w:cstheme="minorBidi"/>
          <w:noProof/>
          <w:szCs w:val="22"/>
          <w:lang w:eastAsia="en-US"/>
        </w:rPr>
      </w:pPr>
      <w:hyperlink w:anchor="_Toc335905970" w:history="1">
        <w:r w:rsidR="006E5D15" w:rsidRPr="00234F80">
          <w:rPr>
            <w:rStyle w:val="Hyperlink"/>
            <w:noProof/>
          </w:rPr>
          <w:t>2.1 Purpose</w:t>
        </w:r>
        <w:r w:rsidR="006E5D15">
          <w:rPr>
            <w:noProof/>
            <w:webHidden/>
          </w:rPr>
          <w:tab/>
        </w:r>
        <w:r w:rsidR="006E5D15">
          <w:rPr>
            <w:noProof/>
            <w:webHidden/>
          </w:rPr>
          <w:fldChar w:fldCharType="begin"/>
        </w:r>
        <w:r w:rsidR="006E5D15">
          <w:rPr>
            <w:noProof/>
            <w:webHidden/>
          </w:rPr>
          <w:instrText xml:space="preserve"> PAGEREF _Toc335905970 \h </w:instrText>
        </w:r>
        <w:r w:rsidR="006E5D15">
          <w:rPr>
            <w:noProof/>
            <w:webHidden/>
          </w:rPr>
        </w:r>
        <w:r w:rsidR="006E5D15">
          <w:rPr>
            <w:noProof/>
            <w:webHidden/>
          </w:rPr>
          <w:fldChar w:fldCharType="separate"/>
        </w:r>
        <w:r w:rsidR="006E5D15">
          <w:rPr>
            <w:noProof/>
            <w:webHidden/>
          </w:rPr>
          <w:t>6</w:t>
        </w:r>
        <w:r w:rsidR="006E5D15">
          <w:rPr>
            <w:noProof/>
            <w:webHidden/>
          </w:rPr>
          <w:fldChar w:fldCharType="end"/>
        </w:r>
      </w:hyperlink>
    </w:p>
    <w:p w14:paraId="03D9E0B1" w14:textId="77777777" w:rsidR="006E5D15" w:rsidRDefault="001F5252">
      <w:pPr>
        <w:pStyle w:val="TOC2"/>
        <w:rPr>
          <w:rFonts w:asciiTheme="minorHAnsi" w:eastAsiaTheme="minorEastAsia" w:hAnsiTheme="minorHAnsi" w:cstheme="minorBidi"/>
          <w:noProof/>
          <w:szCs w:val="22"/>
          <w:lang w:eastAsia="en-US"/>
        </w:rPr>
      </w:pPr>
      <w:hyperlink w:anchor="_Toc335905971" w:history="1">
        <w:r w:rsidR="006E5D15" w:rsidRPr="00234F80">
          <w:rPr>
            <w:rStyle w:val="Hyperlink"/>
            <w:noProof/>
          </w:rPr>
          <w:t>2.2 Audience and stakeholder domain</w:t>
        </w:r>
        <w:r w:rsidR="006E5D15">
          <w:rPr>
            <w:noProof/>
            <w:webHidden/>
          </w:rPr>
          <w:tab/>
        </w:r>
        <w:r w:rsidR="006E5D15">
          <w:rPr>
            <w:noProof/>
            <w:webHidden/>
          </w:rPr>
          <w:fldChar w:fldCharType="begin"/>
        </w:r>
        <w:r w:rsidR="006E5D15">
          <w:rPr>
            <w:noProof/>
            <w:webHidden/>
          </w:rPr>
          <w:instrText xml:space="preserve"> PAGEREF _Toc335905971 \h </w:instrText>
        </w:r>
        <w:r w:rsidR="006E5D15">
          <w:rPr>
            <w:noProof/>
            <w:webHidden/>
          </w:rPr>
        </w:r>
        <w:r w:rsidR="006E5D15">
          <w:rPr>
            <w:noProof/>
            <w:webHidden/>
          </w:rPr>
          <w:fldChar w:fldCharType="separate"/>
        </w:r>
        <w:r w:rsidR="006E5D15">
          <w:rPr>
            <w:noProof/>
            <w:webHidden/>
          </w:rPr>
          <w:t>6</w:t>
        </w:r>
        <w:r w:rsidR="006E5D15">
          <w:rPr>
            <w:noProof/>
            <w:webHidden/>
          </w:rPr>
          <w:fldChar w:fldCharType="end"/>
        </w:r>
      </w:hyperlink>
    </w:p>
    <w:p w14:paraId="588D89F7" w14:textId="77777777" w:rsidR="006E5D15" w:rsidRDefault="001F5252">
      <w:pPr>
        <w:pStyle w:val="TOC3"/>
        <w:rPr>
          <w:rFonts w:asciiTheme="minorHAnsi" w:eastAsiaTheme="minorEastAsia" w:hAnsiTheme="minorHAnsi" w:cstheme="minorBidi"/>
          <w:sz w:val="22"/>
          <w:szCs w:val="22"/>
          <w:lang w:eastAsia="en-US"/>
        </w:rPr>
      </w:pPr>
      <w:hyperlink w:anchor="_Toc335905972" w:history="1">
        <w:r w:rsidR="006E5D15" w:rsidRPr="00234F80">
          <w:rPr>
            <w:rStyle w:val="Hyperlink"/>
          </w:rPr>
          <w:t>2.2.1 Input from stakeholders</w:t>
        </w:r>
        <w:r w:rsidR="006E5D15">
          <w:rPr>
            <w:webHidden/>
          </w:rPr>
          <w:tab/>
        </w:r>
        <w:r w:rsidR="006E5D15">
          <w:rPr>
            <w:webHidden/>
          </w:rPr>
          <w:fldChar w:fldCharType="begin"/>
        </w:r>
        <w:r w:rsidR="006E5D15">
          <w:rPr>
            <w:webHidden/>
          </w:rPr>
          <w:instrText xml:space="preserve"> PAGEREF _Toc335905972 \h </w:instrText>
        </w:r>
        <w:r w:rsidR="006E5D15">
          <w:rPr>
            <w:webHidden/>
          </w:rPr>
        </w:r>
        <w:r w:rsidR="006E5D15">
          <w:rPr>
            <w:webHidden/>
          </w:rPr>
          <w:fldChar w:fldCharType="separate"/>
        </w:r>
        <w:r w:rsidR="006E5D15">
          <w:rPr>
            <w:webHidden/>
          </w:rPr>
          <w:t>6</w:t>
        </w:r>
        <w:r w:rsidR="006E5D15">
          <w:rPr>
            <w:webHidden/>
          </w:rPr>
          <w:fldChar w:fldCharType="end"/>
        </w:r>
      </w:hyperlink>
    </w:p>
    <w:p w14:paraId="48F2B441" w14:textId="77777777" w:rsidR="006E5D15" w:rsidRDefault="001F5252">
      <w:pPr>
        <w:pStyle w:val="TOC3"/>
        <w:rPr>
          <w:rFonts w:asciiTheme="minorHAnsi" w:eastAsiaTheme="minorEastAsia" w:hAnsiTheme="minorHAnsi" w:cstheme="minorBidi"/>
          <w:sz w:val="22"/>
          <w:szCs w:val="22"/>
          <w:lang w:eastAsia="en-US"/>
        </w:rPr>
      </w:pPr>
      <w:hyperlink w:anchor="_Toc335905973" w:history="1">
        <w:r w:rsidR="006E5D15" w:rsidRPr="00234F80">
          <w:rPr>
            <w:rStyle w:val="Hyperlink"/>
          </w:rPr>
          <w:t>2.2.2 Degree of consensus on the statement of problem</w:t>
        </w:r>
        <w:r w:rsidR="006E5D15">
          <w:rPr>
            <w:webHidden/>
          </w:rPr>
          <w:tab/>
        </w:r>
        <w:r w:rsidR="006E5D15">
          <w:rPr>
            <w:webHidden/>
          </w:rPr>
          <w:fldChar w:fldCharType="begin"/>
        </w:r>
        <w:r w:rsidR="006E5D15">
          <w:rPr>
            <w:webHidden/>
          </w:rPr>
          <w:instrText xml:space="preserve"> PAGEREF _Toc335905973 \h </w:instrText>
        </w:r>
        <w:r w:rsidR="006E5D15">
          <w:rPr>
            <w:webHidden/>
          </w:rPr>
        </w:r>
        <w:r w:rsidR="006E5D15">
          <w:rPr>
            <w:webHidden/>
          </w:rPr>
          <w:fldChar w:fldCharType="separate"/>
        </w:r>
        <w:r w:rsidR="006E5D15">
          <w:rPr>
            <w:webHidden/>
          </w:rPr>
          <w:t>6</w:t>
        </w:r>
        <w:r w:rsidR="006E5D15">
          <w:rPr>
            <w:webHidden/>
          </w:rPr>
          <w:fldChar w:fldCharType="end"/>
        </w:r>
      </w:hyperlink>
    </w:p>
    <w:p w14:paraId="21F9EE31" w14:textId="77777777" w:rsidR="006E5D15" w:rsidRDefault="001F5252">
      <w:pPr>
        <w:pStyle w:val="TOC1"/>
        <w:rPr>
          <w:rFonts w:asciiTheme="minorHAnsi" w:eastAsiaTheme="minorEastAsia" w:hAnsiTheme="minorHAnsi" w:cstheme="minorBidi"/>
          <w:color w:val="auto"/>
          <w:sz w:val="22"/>
          <w:szCs w:val="22"/>
          <w:lang w:eastAsia="en-US"/>
        </w:rPr>
      </w:pPr>
      <w:hyperlink w:anchor="_Toc335905974" w:history="1">
        <w:r w:rsidR="006E5D15" w:rsidRPr="00234F80">
          <w:rPr>
            <w:rStyle w:val="Hyperlink"/>
          </w:rPr>
          <w:t>3 Statement of the problem or need</w:t>
        </w:r>
        <w:r w:rsidR="006E5D15">
          <w:rPr>
            <w:webHidden/>
          </w:rPr>
          <w:tab/>
        </w:r>
        <w:r w:rsidR="006E5D15">
          <w:rPr>
            <w:webHidden/>
          </w:rPr>
          <w:fldChar w:fldCharType="begin"/>
        </w:r>
        <w:r w:rsidR="006E5D15">
          <w:rPr>
            <w:webHidden/>
          </w:rPr>
          <w:instrText xml:space="preserve"> PAGEREF _Toc335905974 \h </w:instrText>
        </w:r>
        <w:r w:rsidR="006E5D15">
          <w:rPr>
            <w:webHidden/>
          </w:rPr>
        </w:r>
        <w:r w:rsidR="006E5D15">
          <w:rPr>
            <w:webHidden/>
          </w:rPr>
          <w:fldChar w:fldCharType="separate"/>
        </w:r>
        <w:r w:rsidR="006E5D15">
          <w:rPr>
            <w:webHidden/>
          </w:rPr>
          <w:t>7</w:t>
        </w:r>
        <w:r w:rsidR="006E5D15">
          <w:rPr>
            <w:webHidden/>
          </w:rPr>
          <w:fldChar w:fldCharType="end"/>
        </w:r>
      </w:hyperlink>
    </w:p>
    <w:p w14:paraId="0C3399B5" w14:textId="77777777" w:rsidR="006E5D15" w:rsidRDefault="001F5252">
      <w:pPr>
        <w:pStyle w:val="TOC2"/>
        <w:rPr>
          <w:rFonts w:asciiTheme="minorHAnsi" w:eastAsiaTheme="minorEastAsia" w:hAnsiTheme="minorHAnsi" w:cstheme="minorBidi"/>
          <w:noProof/>
          <w:szCs w:val="22"/>
          <w:lang w:eastAsia="en-US"/>
        </w:rPr>
      </w:pPr>
      <w:hyperlink w:anchor="_Toc335905975" w:history="1">
        <w:r w:rsidR="006E5D15" w:rsidRPr="00234F80">
          <w:rPr>
            <w:rStyle w:val="Hyperlink"/>
            <w:noProof/>
          </w:rPr>
          <w:t xml:space="preserve">3.1 Summary of problem or need, </w:t>
        </w:r>
        <w:r w:rsidR="006E5D15" w:rsidRPr="00234F80">
          <w:rPr>
            <w:rStyle w:val="Hyperlink"/>
            <w:i/>
            <w:noProof/>
          </w:rPr>
          <w:t>as reported</w:t>
        </w:r>
        <w:r w:rsidR="006E5D15">
          <w:rPr>
            <w:noProof/>
            <w:webHidden/>
          </w:rPr>
          <w:tab/>
        </w:r>
        <w:r w:rsidR="006E5D15">
          <w:rPr>
            <w:noProof/>
            <w:webHidden/>
          </w:rPr>
          <w:fldChar w:fldCharType="begin"/>
        </w:r>
        <w:r w:rsidR="006E5D15">
          <w:rPr>
            <w:noProof/>
            <w:webHidden/>
          </w:rPr>
          <w:instrText xml:space="preserve"> PAGEREF _Toc335905975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14:paraId="329C684E" w14:textId="77777777" w:rsidR="006E5D15" w:rsidRDefault="001F5252">
      <w:pPr>
        <w:pStyle w:val="TOC2"/>
        <w:rPr>
          <w:rFonts w:asciiTheme="minorHAnsi" w:eastAsiaTheme="minorEastAsia" w:hAnsiTheme="minorHAnsi" w:cstheme="minorBidi"/>
          <w:noProof/>
          <w:szCs w:val="22"/>
          <w:lang w:eastAsia="en-US"/>
        </w:rPr>
      </w:pPr>
      <w:hyperlink w:anchor="_Toc335905976" w:history="1">
        <w:r w:rsidR="006E5D15" w:rsidRPr="00234F80">
          <w:rPr>
            <w:rStyle w:val="Hyperlink"/>
            <w:noProof/>
          </w:rPr>
          <w:t>3.2 Summary of requested solution</w:t>
        </w:r>
        <w:r w:rsidR="006E5D15">
          <w:rPr>
            <w:noProof/>
            <w:webHidden/>
          </w:rPr>
          <w:tab/>
        </w:r>
        <w:r w:rsidR="006E5D15">
          <w:rPr>
            <w:noProof/>
            <w:webHidden/>
          </w:rPr>
          <w:fldChar w:fldCharType="begin"/>
        </w:r>
        <w:r w:rsidR="006E5D15">
          <w:rPr>
            <w:noProof/>
            <w:webHidden/>
          </w:rPr>
          <w:instrText xml:space="preserve"> PAGEREF _Toc335905976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14:paraId="355A50FA" w14:textId="77777777" w:rsidR="006E5D15" w:rsidRDefault="001F5252">
      <w:pPr>
        <w:pStyle w:val="TOC2"/>
        <w:rPr>
          <w:rFonts w:asciiTheme="minorHAnsi" w:eastAsiaTheme="minorEastAsia" w:hAnsiTheme="minorHAnsi" w:cstheme="minorBidi"/>
          <w:noProof/>
          <w:szCs w:val="22"/>
          <w:lang w:eastAsia="en-US"/>
        </w:rPr>
      </w:pPr>
      <w:hyperlink w:anchor="_Toc335905977" w:history="1">
        <w:r w:rsidR="006E5D15" w:rsidRPr="00234F80">
          <w:rPr>
            <w:rStyle w:val="Hyperlink"/>
            <w:noProof/>
          </w:rPr>
          <w:t xml:space="preserve">3.3 Statement of problem </w:t>
        </w:r>
        <w:r w:rsidR="006E5D15" w:rsidRPr="00234F80">
          <w:rPr>
            <w:rStyle w:val="Hyperlink"/>
            <w:i/>
            <w:noProof/>
          </w:rPr>
          <w:t>as understood</w:t>
        </w:r>
        <w:r w:rsidR="006E5D15">
          <w:rPr>
            <w:noProof/>
            <w:webHidden/>
          </w:rPr>
          <w:tab/>
        </w:r>
        <w:r w:rsidR="006E5D15">
          <w:rPr>
            <w:noProof/>
            <w:webHidden/>
          </w:rPr>
          <w:fldChar w:fldCharType="begin"/>
        </w:r>
        <w:r w:rsidR="006E5D15">
          <w:rPr>
            <w:noProof/>
            <w:webHidden/>
          </w:rPr>
          <w:instrText xml:space="preserve"> PAGEREF _Toc335905977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14:paraId="64E15C16" w14:textId="77777777" w:rsidR="006E5D15" w:rsidRDefault="001F5252">
      <w:pPr>
        <w:pStyle w:val="TOC2"/>
        <w:rPr>
          <w:rFonts w:asciiTheme="minorHAnsi" w:eastAsiaTheme="minorEastAsia" w:hAnsiTheme="minorHAnsi" w:cstheme="minorBidi"/>
          <w:noProof/>
          <w:szCs w:val="22"/>
          <w:lang w:eastAsia="en-US"/>
        </w:rPr>
      </w:pPr>
      <w:hyperlink w:anchor="_Toc335905978" w:history="1">
        <w:r w:rsidR="006E5D15" w:rsidRPr="00234F80">
          <w:rPr>
            <w:rStyle w:val="Hyperlink"/>
            <w:noProof/>
          </w:rPr>
          <w:t>3.4 Detailed analysis of reported problem, including background</w:t>
        </w:r>
        <w:r w:rsidR="006E5D15">
          <w:rPr>
            <w:noProof/>
            <w:webHidden/>
          </w:rPr>
          <w:tab/>
        </w:r>
        <w:r w:rsidR="006E5D15">
          <w:rPr>
            <w:noProof/>
            <w:webHidden/>
          </w:rPr>
          <w:fldChar w:fldCharType="begin"/>
        </w:r>
        <w:r w:rsidR="006E5D15">
          <w:rPr>
            <w:noProof/>
            <w:webHidden/>
          </w:rPr>
          <w:instrText xml:space="preserve"> PAGEREF _Toc335905978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14:paraId="3496ACF5" w14:textId="77777777" w:rsidR="006E5D15" w:rsidRDefault="001F5252">
      <w:pPr>
        <w:pStyle w:val="TOC2"/>
        <w:rPr>
          <w:rFonts w:asciiTheme="minorHAnsi" w:eastAsiaTheme="minorEastAsia" w:hAnsiTheme="minorHAnsi" w:cstheme="minorBidi"/>
          <w:noProof/>
          <w:szCs w:val="22"/>
          <w:lang w:eastAsia="en-US"/>
        </w:rPr>
      </w:pPr>
      <w:hyperlink w:anchor="_Toc335905979" w:history="1">
        <w:r w:rsidR="006E5D15" w:rsidRPr="00234F80">
          <w:rPr>
            <w:rStyle w:val="Hyperlink"/>
            <w:noProof/>
          </w:rPr>
          <w:t>3.5 Subsidiary and interrelated problems</w:t>
        </w:r>
        <w:r w:rsidR="006E5D15">
          <w:rPr>
            <w:noProof/>
            <w:webHidden/>
          </w:rPr>
          <w:tab/>
        </w:r>
        <w:r w:rsidR="006E5D15">
          <w:rPr>
            <w:noProof/>
            <w:webHidden/>
          </w:rPr>
          <w:fldChar w:fldCharType="begin"/>
        </w:r>
        <w:r w:rsidR="006E5D15">
          <w:rPr>
            <w:noProof/>
            <w:webHidden/>
          </w:rPr>
          <w:instrText xml:space="preserve"> PAGEREF _Toc335905979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14:paraId="1375FB3D" w14:textId="77777777" w:rsidR="006E5D15" w:rsidRDefault="001F5252">
      <w:pPr>
        <w:pStyle w:val="TOC1"/>
        <w:rPr>
          <w:rFonts w:asciiTheme="minorHAnsi" w:eastAsiaTheme="minorEastAsia" w:hAnsiTheme="minorHAnsi" w:cstheme="minorBidi"/>
          <w:color w:val="auto"/>
          <w:sz w:val="22"/>
          <w:szCs w:val="22"/>
          <w:lang w:eastAsia="en-US"/>
        </w:rPr>
      </w:pPr>
      <w:hyperlink w:anchor="_Toc335905980" w:history="1">
        <w:r w:rsidR="006E5D15" w:rsidRPr="00234F80">
          <w:rPr>
            <w:rStyle w:val="Hyperlink"/>
          </w:rPr>
          <w:t>4 Risks / Benefits</w:t>
        </w:r>
        <w:r w:rsidR="006E5D15">
          <w:rPr>
            <w:webHidden/>
          </w:rPr>
          <w:tab/>
        </w:r>
        <w:r w:rsidR="006E5D15">
          <w:rPr>
            <w:webHidden/>
          </w:rPr>
          <w:fldChar w:fldCharType="begin"/>
        </w:r>
        <w:r w:rsidR="006E5D15">
          <w:rPr>
            <w:webHidden/>
          </w:rPr>
          <w:instrText xml:space="preserve"> PAGEREF _Toc335905980 \h </w:instrText>
        </w:r>
        <w:r w:rsidR="006E5D15">
          <w:rPr>
            <w:webHidden/>
          </w:rPr>
        </w:r>
        <w:r w:rsidR="006E5D15">
          <w:rPr>
            <w:webHidden/>
          </w:rPr>
          <w:fldChar w:fldCharType="separate"/>
        </w:r>
        <w:r w:rsidR="006E5D15">
          <w:rPr>
            <w:webHidden/>
          </w:rPr>
          <w:t>8</w:t>
        </w:r>
        <w:r w:rsidR="006E5D15">
          <w:rPr>
            <w:webHidden/>
          </w:rPr>
          <w:fldChar w:fldCharType="end"/>
        </w:r>
      </w:hyperlink>
    </w:p>
    <w:p w14:paraId="30340A89" w14:textId="77777777" w:rsidR="006E5D15" w:rsidRDefault="001F5252">
      <w:pPr>
        <w:pStyle w:val="TOC3"/>
        <w:rPr>
          <w:rFonts w:asciiTheme="minorHAnsi" w:eastAsiaTheme="minorEastAsia" w:hAnsiTheme="minorHAnsi" w:cstheme="minorBidi"/>
          <w:sz w:val="22"/>
          <w:szCs w:val="22"/>
          <w:lang w:eastAsia="en-US"/>
        </w:rPr>
      </w:pPr>
      <w:hyperlink w:anchor="_Toc335905981" w:history="1">
        <w:r w:rsidR="006E5D15" w:rsidRPr="00234F80">
          <w:rPr>
            <w:rStyle w:val="Hyperlink"/>
          </w:rPr>
          <w:t>4.1.1 Risks of not addressing the problem</w:t>
        </w:r>
        <w:r w:rsidR="006E5D15">
          <w:rPr>
            <w:webHidden/>
          </w:rPr>
          <w:tab/>
        </w:r>
        <w:r w:rsidR="006E5D15">
          <w:rPr>
            <w:webHidden/>
          </w:rPr>
          <w:fldChar w:fldCharType="begin"/>
        </w:r>
        <w:r w:rsidR="006E5D15">
          <w:rPr>
            <w:webHidden/>
          </w:rPr>
          <w:instrText xml:space="preserve"> PAGEREF _Toc335905981 \h </w:instrText>
        </w:r>
        <w:r w:rsidR="006E5D15">
          <w:rPr>
            <w:webHidden/>
          </w:rPr>
        </w:r>
        <w:r w:rsidR="006E5D15">
          <w:rPr>
            <w:webHidden/>
          </w:rPr>
          <w:fldChar w:fldCharType="separate"/>
        </w:r>
        <w:r w:rsidR="006E5D15">
          <w:rPr>
            <w:webHidden/>
          </w:rPr>
          <w:t>8</w:t>
        </w:r>
        <w:r w:rsidR="006E5D15">
          <w:rPr>
            <w:webHidden/>
          </w:rPr>
          <w:fldChar w:fldCharType="end"/>
        </w:r>
      </w:hyperlink>
    </w:p>
    <w:p w14:paraId="5784E629" w14:textId="77777777" w:rsidR="006E5D15" w:rsidRDefault="001F5252">
      <w:pPr>
        <w:pStyle w:val="TOC3"/>
        <w:rPr>
          <w:rFonts w:asciiTheme="minorHAnsi" w:eastAsiaTheme="minorEastAsia" w:hAnsiTheme="minorHAnsi" w:cstheme="minorBidi"/>
          <w:sz w:val="22"/>
          <w:szCs w:val="22"/>
          <w:lang w:eastAsia="en-US"/>
        </w:rPr>
      </w:pPr>
      <w:hyperlink w:anchor="_Toc335905982" w:history="1">
        <w:r w:rsidR="006E5D15" w:rsidRPr="00234F80">
          <w:rPr>
            <w:rStyle w:val="Hyperlink"/>
          </w:rPr>
          <w:t>4.1.2 Risks of addressing the problem</w:t>
        </w:r>
        <w:r w:rsidR="006E5D15">
          <w:rPr>
            <w:webHidden/>
          </w:rPr>
          <w:tab/>
        </w:r>
        <w:r w:rsidR="006E5D15">
          <w:rPr>
            <w:webHidden/>
          </w:rPr>
          <w:fldChar w:fldCharType="begin"/>
        </w:r>
        <w:r w:rsidR="006E5D15">
          <w:rPr>
            <w:webHidden/>
          </w:rPr>
          <w:instrText xml:space="preserve"> PAGEREF _Toc335905982 \h </w:instrText>
        </w:r>
        <w:r w:rsidR="006E5D15">
          <w:rPr>
            <w:webHidden/>
          </w:rPr>
        </w:r>
        <w:r w:rsidR="006E5D15">
          <w:rPr>
            <w:webHidden/>
          </w:rPr>
          <w:fldChar w:fldCharType="separate"/>
        </w:r>
        <w:r w:rsidR="006E5D15">
          <w:rPr>
            <w:webHidden/>
          </w:rPr>
          <w:t>8</w:t>
        </w:r>
        <w:r w:rsidR="006E5D15">
          <w:rPr>
            <w:webHidden/>
          </w:rPr>
          <w:fldChar w:fldCharType="end"/>
        </w:r>
      </w:hyperlink>
    </w:p>
    <w:p w14:paraId="207E9C2C" w14:textId="77777777" w:rsidR="006E5D15" w:rsidRDefault="001F5252">
      <w:pPr>
        <w:pStyle w:val="TOC1"/>
        <w:rPr>
          <w:rFonts w:asciiTheme="minorHAnsi" w:eastAsiaTheme="minorEastAsia" w:hAnsiTheme="minorHAnsi" w:cstheme="minorBidi"/>
          <w:color w:val="auto"/>
          <w:sz w:val="22"/>
          <w:szCs w:val="22"/>
          <w:lang w:eastAsia="en-US"/>
        </w:rPr>
      </w:pPr>
      <w:hyperlink w:anchor="_Toc335905983" w:history="1">
        <w:r w:rsidR="006E5D15" w:rsidRPr="00234F80">
          <w:rPr>
            <w:rStyle w:val="Hyperlink"/>
          </w:rPr>
          <w:t>5 Requirements: criteria for success and completion</w:t>
        </w:r>
        <w:r w:rsidR="006E5D15">
          <w:rPr>
            <w:webHidden/>
          </w:rPr>
          <w:tab/>
        </w:r>
        <w:r w:rsidR="006E5D15">
          <w:rPr>
            <w:webHidden/>
          </w:rPr>
          <w:fldChar w:fldCharType="begin"/>
        </w:r>
        <w:r w:rsidR="006E5D15">
          <w:rPr>
            <w:webHidden/>
          </w:rPr>
          <w:instrText xml:space="preserve"> PAGEREF _Toc335905983 \h </w:instrText>
        </w:r>
        <w:r w:rsidR="006E5D15">
          <w:rPr>
            <w:webHidden/>
          </w:rPr>
        </w:r>
        <w:r w:rsidR="006E5D15">
          <w:rPr>
            <w:webHidden/>
          </w:rPr>
          <w:fldChar w:fldCharType="separate"/>
        </w:r>
        <w:r w:rsidR="006E5D15">
          <w:rPr>
            <w:webHidden/>
          </w:rPr>
          <w:t>9</w:t>
        </w:r>
        <w:r w:rsidR="006E5D15">
          <w:rPr>
            <w:webHidden/>
          </w:rPr>
          <w:fldChar w:fldCharType="end"/>
        </w:r>
      </w:hyperlink>
    </w:p>
    <w:p w14:paraId="3439FF54" w14:textId="77777777" w:rsidR="006E5D15" w:rsidRDefault="001F5252">
      <w:pPr>
        <w:pStyle w:val="TOC2"/>
        <w:rPr>
          <w:rFonts w:asciiTheme="minorHAnsi" w:eastAsiaTheme="minorEastAsia" w:hAnsiTheme="minorHAnsi" w:cstheme="minorBidi"/>
          <w:noProof/>
          <w:szCs w:val="22"/>
          <w:lang w:eastAsia="en-US"/>
        </w:rPr>
      </w:pPr>
      <w:hyperlink w:anchor="_Toc335905984" w:history="1">
        <w:r w:rsidR="006E5D15" w:rsidRPr="00234F80">
          <w:rPr>
            <w:rStyle w:val="Hyperlink"/>
            <w:noProof/>
          </w:rPr>
          <w:t>5.1 Criteria for success/completion</w:t>
        </w:r>
        <w:r w:rsidR="006E5D15">
          <w:rPr>
            <w:noProof/>
            <w:webHidden/>
          </w:rPr>
          <w:tab/>
        </w:r>
        <w:r w:rsidR="006E5D15">
          <w:rPr>
            <w:noProof/>
            <w:webHidden/>
          </w:rPr>
          <w:fldChar w:fldCharType="begin"/>
        </w:r>
        <w:r w:rsidR="006E5D15">
          <w:rPr>
            <w:noProof/>
            <w:webHidden/>
          </w:rPr>
          <w:instrText xml:space="preserve"> PAGEREF _Toc335905984 \h </w:instrText>
        </w:r>
        <w:r w:rsidR="006E5D15">
          <w:rPr>
            <w:noProof/>
            <w:webHidden/>
          </w:rPr>
        </w:r>
        <w:r w:rsidR="006E5D15">
          <w:rPr>
            <w:noProof/>
            <w:webHidden/>
          </w:rPr>
          <w:fldChar w:fldCharType="separate"/>
        </w:r>
        <w:r w:rsidR="006E5D15">
          <w:rPr>
            <w:noProof/>
            <w:webHidden/>
          </w:rPr>
          <w:t>9</w:t>
        </w:r>
        <w:r w:rsidR="006E5D15">
          <w:rPr>
            <w:noProof/>
            <w:webHidden/>
          </w:rPr>
          <w:fldChar w:fldCharType="end"/>
        </w:r>
      </w:hyperlink>
    </w:p>
    <w:p w14:paraId="30050DF6" w14:textId="77777777" w:rsidR="006E5D15" w:rsidRDefault="001F5252">
      <w:pPr>
        <w:pStyle w:val="TOC2"/>
        <w:rPr>
          <w:rFonts w:asciiTheme="minorHAnsi" w:eastAsiaTheme="minorEastAsia" w:hAnsiTheme="minorHAnsi" w:cstheme="minorBidi"/>
          <w:noProof/>
          <w:szCs w:val="22"/>
          <w:lang w:eastAsia="en-US"/>
        </w:rPr>
      </w:pPr>
      <w:hyperlink w:anchor="_Toc335905985" w:history="1">
        <w:r w:rsidR="006E5D15" w:rsidRPr="00234F80">
          <w:rPr>
            <w:rStyle w:val="Hyperlink"/>
            <w:noProof/>
          </w:rPr>
          <w:t>5.2 Strategic and/or specific operational use cases</w:t>
        </w:r>
        <w:r w:rsidR="006E5D15">
          <w:rPr>
            <w:noProof/>
            <w:webHidden/>
          </w:rPr>
          <w:tab/>
        </w:r>
        <w:r w:rsidR="006E5D15">
          <w:rPr>
            <w:noProof/>
            <w:webHidden/>
          </w:rPr>
          <w:fldChar w:fldCharType="begin"/>
        </w:r>
        <w:r w:rsidR="006E5D15">
          <w:rPr>
            <w:noProof/>
            <w:webHidden/>
          </w:rPr>
          <w:instrText xml:space="preserve"> PAGEREF _Toc335905985 \h </w:instrText>
        </w:r>
        <w:r w:rsidR="006E5D15">
          <w:rPr>
            <w:noProof/>
            <w:webHidden/>
          </w:rPr>
        </w:r>
        <w:r w:rsidR="006E5D15">
          <w:rPr>
            <w:noProof/>
            <w:webHidden/>
          </w:rPr>
          <w:fldChar w:fldCharType="separate"/>
        </w:r>
        <w:r w:rsidR="006E5D15">
          <w:rPr>
            <w:noProof/>
            <w:webHidden/>
          </w:rPr>
          <w:t>9</w:t>
        </w:r>
        <w:r w:rsidR="006E5D15">
          <w:rPr>
            <w:noProof/>
            <w:webHidden/>
          </w:rPr>
          <w:fldChar w:fldCharType="end"/>
        </w:r>
      </w:hyperlink>
    </w:p>
    <w:p w14:paraId="4CF5650B" w14:textId="77777777" w:rsidR="006E5D15" w:rsidRDefault="001F5252">
      <w:pPr>
        <w:pStyle w:val="TOC3"/>
        <w:rPr>
          <w:rFonts w:asciiTheme="minorHAnsi" w:eastAsiaTheme="minorEastAsia" w:hAnsiTheme="minorHAnsi" w:cstheme="minorBidi"/>
          <w:sz w:val="22"/>
          <w:szCs w:val="22"/>
          <w:lang w:eastAsia="en-US"/>
        </w:rPr>
      </w:pPr>
      <w:hyperlink w:anchor="_Toc335905986" w:history="1">
        <w:r w:rsidR="006E5D15" w:rsidRPr="00234F80">
          <w:rPr>
            <w:rStyle w:val="Hyperlink"/>
          </w:rPr>
          <w:t>5.2.1 Use case 1</w:t>
        </w:r>
        <w:r w:rsidR="006E5D15">
          <w:rPr>
            <w:webHidden/>
          </w:rPr>
          <w:tab/>
        </w:r>
        <w:r w:rsidR="006E5D15">
          <w:rPr>
            <w:webHidden/>
          </w:rPr>
          <w:fldChar w:fldCharType="begin"/>
        </w:r>
        <w:r w:rsidR="006E5D15">
          <w:rPr>
            <w:webHidden/>
          </w:rPr>
          <w:instrText xml:space="preserve"> PAGEREF _Toc335905986 \h </w:instrText>
        </w:r>
        <w:r w:rsidR="006E5D15">
          <w:rPr>
            <w:webHidden/>
          </w:rPr>
        </w:r>
        <w:r w:rsidR="006E5D15">
          <w:rPr>
            <w:webHidden/>
          </w:rPr>
          <w:fldChar w:fldCharType="separate"/>
        </w:r>
        <w:r w:rsidR="006E5D15">
          <w:rPr>
            <w:webHidden/>
          </w:rPr>
          <w:t>9</w:t>
        </w:r>
        <w:r w:rsidR="006E5D15">
          <w:rPr>
            <w:webHidden/>
          </w:rPr>
          <w:fldChar w:fldCharType="end"/>
        </w:r>
      </w:hyperlink>
    </w:p>
    <w:p w14:paraId="7D322631" w14:textId="77777777" w:rsidR="006E5D15" w:rsidRDefault="001F5252">
      <w:pPr>
        <w:pStyle w:val="TOC3"/>
        <w:rPr>
          <w:rFonts w:asciiTheme="minorHAnsi" w:eastAsiaTheme="minorEastAsia" w:hAnsiTheme="minorHAnsi" w:cstheme="minorBidi"/>
          <w:sz w:val="22"/>
          <w:szCs w:val="22"/>
          <w:lang w:eastAsia="en-US"/>
        </w:rPr>
      </w:pPr>
      <w:hyperlink w:anchor="_Toc335905987" w:history="1">
        <w:r w:rsidR="006E5D15" w:rsidRPr="00234F80">
          <w:rPr>
            <w:rStyle w:val="Hyperlink"/>
          </w:rPr>
          <w:t>5.2.2 Use case 2…</w:t>
        </w:r>
        <w:r w:rsidR="006E5D15">
          <w:rPr>
            <w:webHidden/>
          </w:rPr>
          <w:tab/>
        </w:r>
        <w:r w:rsidR="006E5D15">
          <w:rPr>
            <w:webHidden/>
          </w:rPr>
          <w:fldChar w:fldCharType="begin"/>
        </w:r>
        <w:r w:rsidR="006E5D15">
          <w:rPr>
            <w:webHidden/>
          </w:rPr>
          <w:instrText xml:space="preserve"> PAGEREF _Toc335905987 \h </w:instrText>
        </w:r>
        <w:r w:rsidR="006E5D15">
          <w:rPr>
            <w:webHidden/>
          </w:rPr>
        </w:r>
        <w:r w:rsidR="006E5D15">
          <w:rPr>
            <w:webHidden/>
          </w:rPr>
          <w:fldChar w:fldCharType="separate"/>
        </w:r>
        <w:r w:rsidR="006E5D15">
          <w:rPr>
            <w:webHidden/>
          </w:rPr>
          <w:t>9</w:t>
        </w:r>
        <w:r w:rsidR="006E5D15">
          <w:rPr>
            <w:webHidden/>
          </w:rPr>
          <w:fldChar w:fldCharType="end"/>
        </w:r>
      </w:hyperlink>
    </w:p>
    <w:p w14:paraId="07F025C8" w14:textId="77777777" w:rsidR="006E5D15" w:rsidRDefault="001F5252">
      <w:pPr>
        <w:pStyle w:val="TOC1"/>
        <w:rPr>
          <w:rFonts w:asciiTheme="minorHAnsi" w:eastAsiaTheme="minorEastAsia" w:hAnsiTheme="minorHAnsi" w:cstheme="minorBidi"/>
          <w:color w:val="auto"/>
          <w:sz w:val="22"/>
          <w:szCs w:val="22"/>
          <w:lang w:eastAsia="en-US"/>
        </w:rPr>
      </w:pPr>
      <w:hyperlink w:anchor="_Toc335905988" w:history="1">
        <w:r w:rsidR="006E5D15" w:rsidRPr="00234F80">
          <w:rPr>
            <w:rStyle w:val="Hyperlink"/>
          </w:rPr>
          <w:t>6 Solution Development</w:t>
        </w:r>
        <w:r w:rsidR="006E5D15">
          <w:rPr>
            <w:webHidden/>
          </w:rPr>
          <w:tab/>
        </w:r>
        <w:r w:rsidR="006E5D15">
          <w:rPr>
            <w:webHidden/>
          </w:rPr>
          <w:fldChar w:fldCharType="begin"/>
        </w:r>
        <w:r w:rsidR="006E5D15">
          <w:rPr>
            <w:webHidden/>
          </w:rPr>
          <w:instrText xml:space="preserve"> PAGEREF _Toc335905988 \h </w:instrText>
        </w:r>
        <w:r w:rsidR="006E5D15">
          <w:rPr>
            <w:webHidden/>
          </w:rPr>
        </w:r>
        <w:r w:rsidR="006E5D15">
          <w:rPr>
            <w:webHidden/>
          </w:rPr>
          <w:fldChar w:fldCharType="separate"/>
        </w:r>
        <w:r w:rsidR="006E5D15">
          <w:rPr>
            <w:webHidden/>
          </w:rPr>
          <w:t>10</w:t>
        </w:r>
        <w:r w:rsidR="006E5D15">
          <w:rPr>
            <w:webHidden/>
          </w:rPr>
          <w:fldChar w:fldCharType="end"/>
        </w:r>
      </w:hyperlink>
    </w:p>
    <w:p w14:paraId="22E6266D" w14:textId="77777777" w:rsidR="006E5D15" w:rsidRDefault="001F5252">
      <w:pPr>
        <w:pStyle w:val="TOC2"/>
        <w:rPr>
          <w:rFonts w:asciiTheme="minorHAnsi" w:eastAsiaTheme="minorEastAsia" w:hAnsiTheme="minorHAnsi" w:cstheme="minorBidi"/>
          <w:noProof/>
          <w:szCs w:val="22"/>
          <w:lang w:eastAsia="en-US"/>
        </w:rPr>
      </w:pPr>
      <w:hyperlink w:anchor="_Toc335905989" w:history="1">
        <w:r w:rsidR="006E5D15" w:rsidRPr="00234F80">
          <w:rPr>
            <w:rStyle w:val="Hyperlink"/>
            <w:noProof/>
          </w:rPr>
          <w:t>6.1 Initial Design</w:t>
        </w:r>
        <w:r w:rsidR="006E5D15">
          <w:rPr>
            <w:noProof/>
            <w:webHidden/>
          </w:rPr>
          <w:tab/>
        </w:r>
        <w:r w:rsidR="006E5D15">
          <w:rPr>
            <w:noProof/>
            <w:webHidden/>
          </w:rPr>
          <w:fldChar w:fldCharType="begin"/>
        </w:r>
        <w:r w:rsidR="006E5D15">
          <w:rPr>
            <w:noProof/>
            <w:webHidden/>
          </w:rPr>
          <w:instrText xml:space="preserve"> PAGEREF _Toc335905989 \h </w:instrText>
        </w:r>
        <w:r w:rsidR="006E5D15">
          <w:rPr>
            <w:noProof/>
            <w:webHidden/>
          </w:rPr>
        </w:r>
        <w:r w:rsidR="006E5D15">
          <w:rPr>
            <w:noProof/>
            <w:webHidden/>
          </w:rPr>
          <w:fldChar w:fldCharType="separate"/>
        </w:r>
        <w:r w:rsidR="006E5D15">
          <w:rPr>
            <w:noProof/>
            <w:webHidden/>
          </w:rPr>
          <w:t>10</w:t>
        </w:r>
        <w:r w:rsidR="006E5D15">
          <w:rPr>
            <w:noProof/>
            <w:webHidden/>
          </w:rPr>
          <w:fldChar w:fldCharType="end"/>
        </w:r>
      </w:hyperlink>
    </w:p>
    <w:p w14:paraId="725CE2FC" w14:textId="77777777" w:rsidR="006E5D15" w:rsidRDefault="001F5252">
      <w:pPr>
        <w:pStyle w:val="TOC3"/>
        <w:rPr>
          <w:rFonts w:asciiTheme="minorHAnsi" w:eastAsiaTheme="minorEastAsia" w:hAnsiTheme="minorHAnsi" w:cstheme="minorBidi"/>
          <w:sz w:val="22"/>
          <w:szCs w:val="22"/>
          <w:lang w:eastAsia="en-US"/>
        </w:rPr>
      </w:pPr>
      <w:hyperlink w:anchor="_Toc335905990" w:history="1">
        <w:r w:rsidR="006E5D15" w:rsidRPr="00234F80">
          <w:rPr>
            <w:rStyle w:val="Hyperlink"/>
          </w:rPr>
          <w:t>6.1.1 Outline of initial design</w:t>
        </w:r>
        <w:r w:rsidR="006E5D15">
          <w:rPr>
            <w:webHidden/>
          </w:rPr>
          <w:tab/>
        </w:r>
        <w:r w:rsidR="006E5D15">
          <w:rPr>
            <w:webHidden/>
          </w:rPr>
          <w:fldChar w:fldCharType="begin"/>
        </w:r>
        <w:r w:rsidR="006E5D15">
          <w:rPr>
            <w:webHidden/>
          </w:rPr>
          <w:instrText xml:space="preserve"> PAGEREF _Toc335905990 \h </w:instrText>
        </w:r>
        <w:r w:rsidR="006E5D15">
          <w:rPr>
            <w:webHidden/>
          </w:rPr>
        </w:r>
        <w:r w:rsidR="006E5D15">
          <w:rPr>
            <w:webHidden/>
          </w:rPr>
          <w:fldChar w:fldCharType="separate"/>
        </w:r>
        <w:r w:rsidR="006E5D15">
          <w:rPr>
            <w:webHidden/>
          </w:rPr>
          <w:t>10</w:t>
        </w:r>
        <w:r w:rsidR="006E5D15">
          <w:rPr>
            <w:webHidden/>
          </w:rPr>
          <w:fldChar w:fldCharType="end"/>
        </w:r>
      </w:hyperlink>
    </w:p>
    <w:p w14:paraId="707CD102" w14:textId="77777777" w:rsidR="006E5D15" w:rsidRDefault="001F5252">
      <w:pPr>
        <w:pStyle w:val="TOC3"/>
        <w:rPr>
          <w:rFonts w:asciiTheme="minorHAnsi" w:eastAsiaTheme="minorEastAsia" w:hAnsiTheme="minorHAnsi" w:cstheme="minorBidi"/>
          <w:sz w:val="22"/>
          <w:szCs w:val="22"/>
          <w:lang w:eastAsia="en-US"/>
        </w:rPr>
      </w:pPr>
      <w:hyperlink w:anchor="_Toc335905991" w:history="1">
        <w:r w:rsidR="006E5D15" w:rsidRPr="00234F80">
          <w:rPr>
            <w:rStyle w:val="Hyperlink"/>
          </w:rPr>
          <w:t>6.1.2 Significant design or implementation decisions / compromises</w:t>
        </w:r>
        <w:r w:rsidR="006E5D15">
          <w:rPr>
            <w:webHidden/>
          </w:rPr>
          <w:tab/>
        </w:r>
        <w:r w:rsidR="006E5D15">
          <w:rPr>
            <w:webHidden/>
          </w:rPr>
          <w:fldChar w:fldCharType="begin"/>
        </w:r>
        <w:r w:rsidR="006E5D15">
          <w:rPr>
            <w:webHidden/>
          </w:rPr>
          <w:instrText xml:space="preserve"> PAGEREF _Toc335905991 \h </w:instrText>
        </w:r>
        <w:r w:rsidR="006E5D15">
          <w:rPr>
            <w:webHidden/>
          </w:rPr>
        </w:r>
        <w:r w:rsidR="006E5D15">
          <w:rPr>
            <w:webHidden/>
          </w:rPr>
          <w:fldChar w:fldCharType="separate"/>
        </w:r>
        <w:r w:rsidR="006E5D15">
          <w:rPr>
            <w:webHidden/>
          </w:rPr>
          <w:t>10</w:t>
        </w:r>
        <w:r w:rsidR="006E5D15">
          <w:rPr>
            <w:webHidden/>
          </w:rPr>
          <w:fldChar w:fldCharType="end"/>
        </w:r>
      </w:hyperlink>
    </w:p>
    <w:p w14:paraId="7F6B367B" w14:textId="77777777" w:rsidR="006E5D15" w:rsidRDefault="001F5252">
      <w:pPr>
        <w:pStyle w:val="TOC3"/>
        <w:rPr>
          <w:rFonts w:asciiTheme="minorHAnsi" w:eastAsiaTheme="minorEastAsia" w:hAnsiTheme="minorHAnsi" w:cstheme="minorBidi"/>
          <w:sz w:val="22"/>
          <w:szCs w:val="22"/>
          <w:lang w:eastAsia="en-US"/>
        </w:rPr>
      </w:pPr>
      <w:hyperlink w:anchor="_Toc335905992" w:history="1">
        <w:r w:rsidR="006E5D15" w:rsidRPr="00234F80">
          <w:rPr>
            <w:rStyle w:val="Hyperlink"/>
          </w:rPr>
          <w:t>6.1.3 Evaluation of Design</w:t>
        </w:r>
        <w:r w:rsidR="006E5D15">
          <w:rPr>
            <w:webHidden/>
          </w:rPr>
          <w:tab/>
        </w:r>
        <w:r w:rsidR="006E5D15">
          <w:rPr>
            <w:webHidden/>
          </w:rPr>
          <w:fldChar w:fldCharType="begin"/>
        </w:r>
        <w:r w:rsidR="006E5D15">
          <w:rPr>
            <w:webHidden/>
          </w:rPr>
          <w:instrText xml:space="preserve"> PAGEREF _Toc335905992 \h </w:instrText>
        </w:r>
        <w:r w:rsidR="006E5D15">
          <w:rPr>
            <w:webHidden/>
          </w:rPr>
        </w:r>
        <w:r w:rsidR="006E5D15">
          <w:rPr>
            <w:webHidden/>
          </w:rPr>
          <w:fldChar w:fldCharType="separate"/>
        </w:r>
        <w:r w:rsidR="006E5D15">
          <w:rPr>
            <w:webHidden/>
          </w:rPr>
          <w:t>10</w:t>
        </w:r>
        <w:r w:rsidR="006E5D15">
          <w:rPr>
            <w:webHidden/>
          </w:rPr>
          <w:fldChar w:fldCharType="end"/>
        </w:r>
      </w:hyperlink>
    </w:p>
    <w:p w14:paraId="4F15F728" w14:textId="77777777" w:rsidR="006E5D15" w:rsidRDefault="001F5252">
      <w:pPr>
        <w:pStyle w:val="TOC2"/>
        <w:rPr>
          <w:rFonts w:asciiTheme="minorHAnsi" w:eastAsiaTheme="minorEastAsia" w:hAnsiTheme="minorHAnsi" w:cstheme="minorBidi"/>
          <w:noProof/>
          <w:szCs w:val="22"/>
          <w:lang w:eastAsia="en-US"/>
        </w:rPr>
      </w:pPr>
      <w:hyperlink w:anchor="_Toc335905993" w:history="1">
        <w:r w:rsidR="006E5D15" w:rsidRPr="00234F80">
          <w:rPr>
            <w:rStyle w:val="Hyperlink"/>
            <w:noProof/>
          </w:rPr>
          <w:t>6.2 Iteration One</w:t>
        </w:r>
        <w:r w:rsidR="006E5D15">
          <w:rPr>
            <w:noProof/>
            <w:webHidden/>
          </w:rPr>
          <w:tab/>
        </w:r>
        <w:r w:rsidR="006E5D15">
          <w:rPr>
            <w:noProof/>
            <w:webHidden/>
          </w:rPr>
          <w:fldChar w:fldCharType="begin"/>
        </w:r>
        <w:r w:rsidR="006E5D15">
          <w:rPr>
            <w:noProof/>
            <w:webHidden/>
          </w:rPr>
          <w:instrText xml:space="preserve"> PAGEREF _Toc335905993 \h </w:instrText>
        </w:r>
        <w:r w:rsidR="006E5D15">
          <w:rPr>
            <w:noProof/>
            <w:webHidden/>
          </w:rPr>
        </w:r>
        <w:r w:rsidR="006E5D15">
          <w:rPr>
            <w:noProof/>
            <w:webHidden/>
          </w:rPr>
          <w:fldChar w:fldCharType="separate"/>
        </w:r>
        <w:r w:rsidR="006E5D15">
          <w:rPr>
            <w:noProof/>
            <w:webHidden/>
          </w:rPr>
          <w:t>10</w:t>
        </w:r>
        <w:r w:rsidR="006E5D15">
          <w:rPr>
            <w:noProof/>
            <w:webHidden/>
          </w:rPr>
          <w:fldChar w:fldCharType="end"/>
        </w:r>
      </w:hyperlink>
    </w:p>
    <w:p w14:paraId="18B797B8" w14:textId="77777777" w:rsidR="006E5D15" w:rsidRDefault="001F5252">
      <w:pPr>
        <w:pStyle w:val="TOC3"/>
        <w:rPr>
          <w:rFonts w:asciiTheme="minorHAnsi" w:eastAsiaTheme="minorEastAsia" w:hAnsiTheme="minorHAnsi" w:cstheme="minorBidi"/>
          <w:sz w:val="22"/>
          <w:szCs w:val="22"/>
          <w:lang w:eastAsia="en-US"/>
        </w:rPr>
      </w:pPr>
      <w:hyperlink w:anchor="_Toc335905994" w:history="1">
        <w:r w:rsidR="006E5D15" w:rsidRPr="00234F80">
          <w:rPr>
            <w:rStyle w:val="Hyperlink"/>
          </w:rPr>
          <w:t>6.2.1 Outline of revised design</w:t>
        </w:r>
        <w:r w:rsidR="006E5D15">
          <w:rPr>
            <w:webHidden/>
          </w:rPr>
          <w:tab/>
        </w:r>
        <w:r w:rsidR="006E5D15">
          <w:rPr>
            <w:webHidden/>
          </w:rPr>
          <w:fldChar w:fldCharType="begin"/>
        </w:r>
        <w:r w:rsidR="006E5D15">
          <w:rPr>
            <w:webHidden/>
          </w:rPr>
          <w:instrText xml:space="preserve"> PAGEREF _Toc335905994 \h </w:instrText>
        </w:r>
        <w:r w:rsidR="006E5D15">
          <w:rPr>
            <w:webHidden/>
          </w:rPr>
        </w:r>
        <w:r w:rsidR="006E5D15">
          <w:rPr>
            <w:webHidden/>
          </w:rPr>
          <w:fldChar w:fldCharType="separate"/>
        </w:r>
        <w:r w:rsidR="006E5D15">
          <w:rPr>
            <w:webHidden/>
          </w:rPr>
          <w:t>10</w:t>
        </w:r>
        <w:r w:rsidR="006E5D15">
          <w:rPr>
            <w:webHidden/>
          </w:rPr>
          <w:fldChar w:fldCharType="end"/>
        </w:r>
      </w:hyperlink>
    </w:p>
    <w:p w14:paraId="56442DAE" w14:textId="77777777" w:rsidR="006E5D15" w:rsidRDefault="001F5252">
      <w:pPr>
        <w:pStyle w:val="TOC3"/>
        <w:rPr>
          <w:rFonts w:asciiTheme="minorHAnsi" w:eastAsiaTheme="minorEastAsia" w:hAnsiTheme="minorHAnsi" w:cstheme="minorBidi"/>
          <w:sz w:val="22"/>
          <w:szCs w:val="22"/>
          <w:lang w:eastAsia="en-US"/>
        </w:rPr>
      </w:pPr>
      <w:hyperlink w:anchor="_Toc335905995" w:history="1">
        <w:r w:rsidR="006E5D15" w:rsidRPr="00234F80">
          <w:rPr>
            <w:rStyle w:val="Hyperlink"/>
          </w:rPr>
          <w:t>6.2.2 Significant design or implementation changes</w:t>
        </w:r>
        <w:r w:rsidR="006E5D15">
          <w:rPr>
            <w:webHidden/>
          </w:rPr>
          <w:tab/>
        </w:r>
        <w:r w:rsidR="006E5D15">
          <w:rPr>
            <w:webHidden/>
          </w:rPr>
          <w:fldChar w:fldCharType="begin"/>
        </w:r>
        <w:r w:rsidR="006E5D15">
          <w:rPr>
            <w:webHidden/>
          </w:rPr>
          <w:instrText xml:space="preserve"> PAGEREF _Toc335905995 \h </w:instrText>
        </w:r>
        <w:r w:rsidR="006E5D15">
          <w:rPr>
            <w:webHidden/>
          </w:rPr>
        </w:r>
        <w:r w:rsidR="006E5D15">
          <w:rPr>
            <w:webHidden/>
          </w:rPr>
          <w:fldChar w:fldCharType="separate"/>
        </w:r>
        <w:r w:rsidR="006E5D15">
          <w:rPr>
            <w:webHidden/>
          </w:rPr>
          <w:t>10</w:t>
        </w:r>
        <w:r w:rsidR="006E5D15">
          <w:rPr>
            <w:webHidden/>
          </w:rPr>
          <w:fldChar w:fldCharType="end"/>
        </w:r>
      </w:hyperlink>
    </w:p>
    <w:p w14:paraId="10996320" w14:textId="77777777" w:rsidR="006E5D15" w:rsidRDefault="001F5252">
      <w:pPr>
        <w:pStyle w:val="TOC3"/>
        <w:rPr>
          <w:rFonts w:asciiTheme="minorHAnsi" w:eastAsiaTheme="minorEastAsia" w:hAnsiTheme="minorHAnsi" w:cstheme="minorBidi"/>
          <w:sz w:val="22"/>
          <w:szCs w:val="22"/>
          <w:lang w:eastAsia="en-US"/>
        </w:rPr>
      </w:pPr>
      <w:hyperlink w:anchor="_Toc335905996" w:history="1">
        <w:r w:rsidR="006E5D15" w:rsidRPr="00234F80">
          <w:rPr>
            <w:rStyle w:val="Hyperlink"/>
          </w:rPr>
          <w:t>6.2.3 Evaluation of Revised Design</w:t>
        </w:r>
        <w:r w:rsidR="006E5D15">
          <w:rPr>
            <w:webHidden/>
          </w:rPr>
          <w:tab/>
        </w:r>
        <w:r w:rsidR="006E5D15">
          <w:rPr>
            <w:webHidden/>
          </w:rPr>
          <w:fldChar w:fldCharType="begin"/>
        </w:r>
        <w:r w:rsidR="006E5D15">
          <w:rPr>
            <w:webHidden/>
          </w:rPr>
          <w:instrText xml:space="preserve"> PAGEREF _Toc335905996 \h </w:instrText>
        </w:r>
        <w:r w:rsidR="006E5D15">
          <w:rPr>
            <w:webHidden/>
          </w:rPr>
        </w:r>
        <w:r w:rsidR="006E5D15">
          <w:rPr>
            <w:webHidden/>
          </w:rPr>
          <w:fldChar w:fldCharType="separate"/>
        </w:r>
        <w:r w:rsidR="006E5D15">
          <w:rPr>
            <w:webHidden/>
          </w:rPr>
          <w:t>10</w:t>
        </w:r>
        <w:r w:rsidR="006E5D15">
          <w:rPr>
            <w:webHidden/>
          </w:rPr>
          <w:fldChar w:fldCharType="end"/>
        </w:r>
      </w:hyperlink>
    </w:p>
    <w:p w14:paraId="677C8037" w14:textId="77777777" w:rsidR="006E5D15" w:rsidRDefault="001F5252">
      <w:pPr>
        <w:pStyle w:val="TOC2"/>
        <w:rPr>
          <w:rFonts w:asciiTheme="minorHAnsi" w:eastAsiaTheme="minorEastAsia" w:hAnsiTheme="minorHAnsi" w:cstheme="minorBidi"/>
          <w:noProof/>
          <w:szCs w:val="22"/>
          <w:lang w:eastAsia="en-US"/>
        </w:rPr>
      </w:pPr>
      <w:hyperlink w:anchor="_Toc335905997" w:history="1">
        <w:r w:rsidR="006E5D15" w:rsidRPr="00234F80">
          <w:rPr>
            <w:rStyle w:val="Hyperlink"/>
            <w:noProof/>
          </w:rPr>
          <w:t>6.3 Iteration Two ..</w:t>
        </w:r>
        <w:r w:rsidR="006E5D15">
          <w:rPr>
            <w:noProof/>
            <w:webHidden/>
          </w:rPr>
          <w:tab/>
        </w:r>
        <w:r w:rsidR="006E5D15">
          <w:rPr>
            <w:noProof/>
            <w:webHidden/>
          </w:rPr>
          <w:fldChar w:fldCharType="begin"/>
        </w:r>
        <w:r w:rsidR="006E5D15">
          <w:rPr>
            <w:noProof/>
            <w:webHidden/>
          </w:rPr>
          <w:instrText xml:space="preserve"> PAGEREF _Toc335905997 \h </w:instrText>
        </w:r>
        <w:r w:rsidR="006E5D15">
          <w:rPr>
            <w:noProof/>
            <w:webHidden/>
          </w:rPr>
        </w:r>
        <w:r w:rsidR="006E5D15">
          <w:rPr>
            <w:noProof/>
            <w:webHidden/>
          </w:rPr>
          <w:fldChar w:fldCharType="separate"/>
        </w:r>
        <w:r w:rsidR="006E5D15">
          <w:rPr>
            <w:noProof/>
            <w:webHidden/>
          </w:rPr>
          <w:t>11</w:t>
        </w:r>
        <w:r w:rsidR="006E5D15">
          <w:rPr>
            <w:noProof/>
            <w:webHidden/>
          </w:rPr>
          <w:fldChar w:fldCharType="end"/>
        </w:r>
      </w:hyperlink>
    </w:p>
    <w:p w14:paraId="2E4FA3A9" w14:textId="77777777" w:rsidR="006E5D15" w:rsidRDefault="001F5252">
      <w:pPr>
        <w:pStyle w:val="TOC1"/>
        <w:rPr>
          <w:rFonts w:asciiTheme="minorHAnsi" w:eastAsiaTheme="minorEastAsia" w:hAnsiTheme="minorHAnsi" w:cstheme="minorBidi"/>
          <w:color w:val="auto"/>
          <w:sz w:val="22"/>
          <w:szCs w:val="22"/>
          <w:lang w:eastAsia="en-US"/>
        </w:rPr>
      </w:pPr>
      <w:hyperlink w:anchor="_Toc335905998" w:history="1">
        <w:r w:rsidR="006E5D15" w:rsidRPr="00234F80">
          <w:rPr>
            <w:rStyle w:val="Hyperlink"/>
          </w:rPr>
          <w:t>7 Recommendation</w:t>
        </w:r>
        <w:r w:rsidR="006E5D15">
          <w:rPr>
            <w:webHidden/>
          </w:rPr>
          <w:tab/>
        </w:r>
        <w:r w:rsidR="006E5D15">
          <w:rPr>
            <w:webHidden/>
          </w:rPr>
          <w:fldChar w:fldCharType="begin"/>
        </w:r>
        <w:r w:rsidR="006E5D15">
          <w:rPr>
            <w:webHidden/>
          </w:rPr>
          <w:instrText xml:space="preserve"> PAGEREF _Toc335905998 \h </w:instrText>
        </w:r>
        <w:r w:rsidR="006E5D15">
          <w:rPr>
            <w:webHidden/>
          </w:rPr>
        </w:r>
        <w:r w:rsidR="006E5D15">
          <w:rPr>
            <w:webHidden/>
          </w:rPr>
          <w:fldChar w:fldCharType="separate"/>
        </w:r>
        <w:r w:rsidR="006E5D15">
          <w:rPr>
            <w:webHidden/>
          </w:rPr>
          <w:t>12</w:t>
        </w:r>
        <w:r w:rsidR="006E5D15">
          <w:rPr>
            <w:webHidden/>
          </w:rPr>
          <w:fldChar w:fldCharType="end"/>
        </w:r>
      </w:hyperlink>
    </w:p>
    <w:p w14:paraId="40465087" w14:textId="77777777" w:rsidR="006E5D15" w:rsidRDefault="001F5252">
      <w:pPr>
        <w:pStyle w:val="TOC3"/>
        <w:rPr>
          <w:rFonts w:asciiTheme="minorHAnsi" w:eastAsiaTheme="minorEastAsia" w:hAnsiTheme="minorHAnsi" w:cstheme="minorBidi"/>
          <w:sz w:val="22"/>
          <w:szCs w:val="22"/>
          <w:lang w:eastAsia="en-US"/>
        </w:rPr>
      </w:pPr>
      <w:hyperlink w:anchor="_Toc335905999" w:history="1">
        <w:r w:rsidR="006E5D15" w:rsidRPr="00234F80">
          <w:rPr>
            <w:rStyle w:val="Hyperlink"/>
          </w:rPr>
          <w:t>7.1.1 Detailed design final specification</w:t>
        </w:r>
        <w:r w:rsidR="006E5D15">
          <w:rPr>
            <w:webHidden/>
          </w:rPr>
          <w:tab/>
        </w:r>
        <w:r w:rsidR="006E5D15">
          <w:rPr>
            <w:webHidden/>
          </w:rPr>
          <w:fldChar w:fldCharType="begin"/>
        </w:r>
        <w:r w:rsidR="006E5D15">
          <w:rPr>
            <w:webHidden/>
          </w:rPr>
          <w:instrText xml:space="preserve"> PAGEREF _Toc335905999 \h </w:instrText>
        </w:r>
        <w:r w:rsidR="006E5D15">
          <w:rPr>
            <w:webHidden/>
          </w:rPr>
        </w:r>
        <w:r w:rsidR="006E5D15">
          <w:rPr>
            <w:webHidden/>
          </w:rPr>
          <w:fldChar w:fldCharType="separate"/>
        </w:r>
        <w:r w:rsidR="006E5D15">
          <w:rPr>
            <w:webHidden/>
          </w:rPr>
          <w:t>12</w:t>
        </w:r>
        <w:r w:rsidR="006E5D15">
          <w:rPr>
            <w:webHidden/>
          </w:rPr>
          <w:fldChar w:fldCharType="end"/>
        </w:r>
      </w:hyperlink>
    </w:p>
    <w:p w14:paraId="648C257B" w14:textId="77777777" w:rsidR="006E5D15" w:rsidRDefault="001F5252">
      <w:pPr>
        <w:pStyle w:val="TOC3"/>
        <w:rPr>
          <w:rFonts w:asciiTheme="minorHAnsi" w:eastAsiaTheme="minorEastAsia" w:hAnsiTheme="minorHAnsi" w:cstheme="minorBidi"/>
          <w:sz w:val="22"/>
          <w:szCs w:val="22"/>
          <w:lang w:eastAsia="en-US"/>
        </w:rPr>
      </w:pPr>
      <w:hyperlink w:anchor="_Toc335906000" w:history="1">
        <w:r w:rsidR="006E5D15" w:rsidRPr="00234F80">
          <w:rPr>
            <w:rStyle w:val="Hyperlink"/>
          </w:rPr>
          <w:t>7.1.2 Iteration plan</w:t>
        </w:r>
        <w:r w:rsidR="006E5D15">
          <w:rPr>
            <w:webHidden/>
          </w:rPr>
          <w:tab/>
        </w:r>
        <w:r w:rsidR="006E5D15">
          <w:rPr>
            <w:webHidden/>
          </w:rPr>
          <w:fldChar w:fldCharType="begin"/>
        </w:r>
        <w:r w:rsidR="006E5D15">
          <w:rPr>
            <w:webHidden/>
          </w:rPr>
          <w:instrText xml:space="preserve"> PAGEREF _Toc335906000 \h </w:instrText>
        </w:r>
        <w:r w:rsidR="006E5D15">
          <w:rPr>
            <w:webHidden/>
          </w:rPr>
        </w:r>
        <w:r w:rsidR="006E5D15">
          <w:rPr>
            <w:webHidden/>
          </w:rPr>
          <w:fldChar w:fldCharType="separate"/>
        </w:r>
        <w:r w:rsidR="006E5D15">
          <w:rPr>
            <w:webHidden/>
          </w:rPr>
          <w:t>12</w:t>
        </w:r>
        <w:r w:rsidR="006E5D15">
          <w:rPr>
            <w:webHidden/>
          </w:rPr>
          <w:fldChar w:fldCharType="end"/>
        </w:r>
      </w:hyperlink>
    </w:p>
    <w:p w14:paraId="6F86C2BC" w14:textId="77777777" w:rsidR="006E5D15" w:rsidRDefault="001F5252">
      <w:pPr>
        <w:pStyle w:val="TOC1"/>
        <w:rPr>
          <w:rFonts w:asciiTheme="minorHAnsi" w:eastAsiaTheme="minorEastAsia" w:hAnsiTheme="minorHAnsi" w:cstheme="minorBidi"/>
          <w:color w:val="auto"/>
          <w:sz w:val="22"/>
          <w:szCs w:val="22"/>
          <w:lang w:eastAsia="en-US"/>
        </w:rPr>
      </w:pPr>
      <w:hyperlink w:anchor="_Toc335906001" w:history="1">
        <w:r w:rsidR="006E5D15" w:rsidRPr="00234F80">
          <w:rPr>
            <w:rStyle w:val="Hyperlink"/>
          </w:rPr>
          <w:t>8 Quality program criteria</w:t>
        </w:r>
        <w:r w:rsidR="006E5D15">
          <w:rPr>
            <w:webHidden/>
          </w:rPr>
          <w:tab/>
        </w:r>
        <w:r w:rsidR="006E5D15">
          <w:rPr>
            <w:webHidden/>
          </w:rPr>
          <w:fldChar w:fldCharType="begin"/>
        </w:r>
        <w:r w:rsidR="006E5D15">
          <w:rPr>
            <w:webHidden/>
          </w:rPr>
          <w:instrText xml:space="preserve"> PAGEREF _Toc335906001 \h </w:instrText>
        </w:r>
        <w:r w:rsidR="006E5D15">
          <w:rPr>
            <w:webHidden/>
          </w:rPr>
        </w:r>
        <w:r w:rsidR="006E5D15">
          <w:rPr>
            <w:webHidden/>
          </w:rPr>
          <w:fldChar w:fldCharType="separate"/>
        </w:r>
        <w:r w:rsidR="006E5D15">
          <w:rPr>
            <w:webHidden/>
          </w:rPr>
          <w:t>13</w:t>
        </w:r>
        <w:r w:rsidR="006E5D15">
          <w:rPr>
            <w:webHidden/>
          </w:rPr>
          <w:fldChar w:fldCharType="end"/>
        </w:r>
      </w:hyperlink>
    </w:p>
    <w:p w14:paraId="1FE9AB72" w14:textId="77777777" w:rsidR="006E5D15" w:rsidRDefault="001F5252">
      <w:pPr>
        <w:pStyle w:val="TOC2"/>
        <w:rPr>
          <w:rFonts w:asciiTheme="minorHAnsi" w:eastAsiaTheme="minorEastAsia" w:hAnsiTheme="minorHAnsi" w:cstheme="minorBidi"/>
          <w:noProof/>
          <w:szCs w:val="22"/>
          <w:lang w:eastAsia="en-US"/>
        </w:rPr>
      </w:pPr>
      <w:hyperlink w:anchor="_Toc335906002" w:history="1">
        <w:r w:rsidR="006E5D15" w:rsidRPr="00234F80">
          <w:rPr>
            <w:rStyle w:val="Hyperlink"/>
            <w:noProof/>
          </w:rPr>
          <w:t>8.1 Quality metrics</w:t>
        </w:r>
        <w:r w:rsidR="006E5D15">
          <w:rPr>
            <w:noProof/>
            <w:webHidden/>
          </w:rPr>
          <w:tab/>
        </w:r>
        <w:r w:rsidR="006E5D15">
          <w:rPr>
            <w:noProof/>
            <w:webHidden/>
          </w:rPr>
          <w:fldChar w:fldCharType="begin"/>
        </w:r>
        <w:r w:rsidR="006E5D15">
          <w:rPr>
            <w:noProof/>
            <w:webHidden/>
          </w:rPr>
          <w:instrText xml:space="preserve"> PAGEREF _Toc335906002 \h </w:instrText>
        </w:r>
        <w:r w:rsidR="006E5D15">
          <w:rPr>
            <w:noProof/>
            <w:webHidden/>
          </w:rPr>
        </w:r>
        <w:r w:rsidR="006E5D15">
          <w:rPr>
            <w:noProof/>
            <w:webHidden/>
          </w:rPr>
          <w:fldChar w:fldCharType="separate"/>
        </w:r>
        <w:r w:rsidR="006E5D15">
          <w:rPr>
            <w:noProof/>
            <w:webHidden/>
          </w:rPr>
          <w:t>13</w:t>
        </w:r>
        <w:r w:rsidR="006E5D15">
          <w:rPr>
            <w:noProof/>
            <w:webHidden/>
          </w:rPr>
          <w:fldChar w:fldCharType="end"/>
        </w:r>
      </w:hyperlink>
    </w:p>
    <w:p w14:paraId="626305B6" w14:textId="77777777" w:rsidR="006E5D15" w:rsidRDefault="001F5252">
      <w:pPr>
        <w:pStyle w:val="TOC3"/>
        <w:rPr>
          <w:rFonts w:asciiTheme="minorHAnsi" w:eastAsiaTheme="minorEastAsia" w:hAnsiTheme="minorHAnsi" w:cstheme="minorBidi"/>
          <w:sz w:val="22"/>
          <w:szCs w:val="22"/>
          <w:lang w:eastAsia="en-US"/>
        </w:rPr>
      </w:pPr>
      <w:hyperlink w:anchor="_Toc335906003" w:history="1">
        <w:r w:rsidR="006E5D15" w:rsidRPr="00234F80">
          <w:rPr>
            <w:rStyle w:val="Hyperlink"/>
          </w:rPr>
          <w:t>8.1.1 Quality metric 1</w:t>
        </w:r>
        <w:r w:rsidR="006E5D15">
          <w:rPr>
            <w:webHidden/>
          </w:rPr>
          <w:tab/>
        </w:r>
        <w:r w:rsidR="006E5D15">
          <w:rPr>
            <w:webHidden/>
          </w:rPr>
          <w:fldChar w:fldCharType="begin"/>
        </w:r>
        <w:r w:rsidR="006E5D15">
          <w:rPr>
            <w:webHidden/>
          </w:rPr>
          <w:instrText xml:space="preserve"> PAGEREF _Toc335906003 \h </w:instrText>
        </w:r>
        <w:r w:rsidR="006E5D15">
          <w:rPr>
            <w:webHidden/>
          </w:rPr>
        </w:r>
        <w:r w:rsidR="006E5D15">
          <w:rPr>
            <w:webHidden/>
          </w:rPr>
          <w:fldChar w:fldCharType="separate"/>
        </w:r>
        <w:r w:rsidR="006E5D15">
          <w:rPr>
            <w:webHidden/>
          </w:rPr>
          <w:t>13</w:t>
        </w:r>
        <w:r w:rsidR="006E5D15">
          <w:rPr>
            <w:webHidden/>
          </w:rPr>
          <w:fldChar w:fldCharType="end"/>
        </w:r>
      </w:hyperlink>
    </w:p>
    <w:p w14:paraId="0BDEF408" w14:textId="77777777" w:rsidR="006E5D15" w:rsidRDefault="001F5252">
      <w:pPr>
        <w:pStyle w:val="TOC3"/>
        <w:rPr>
          <w:rFonts w:asciiTheme="minorHAnsi" w:eastAsiaTheme="minorEastAsia" w:hAnsiTheme="minorHAnsi" w:cstheme="minorBidi"/>
          <w:sz w:val="22"/>
          <w:szCs w:val="22"/>
          <w:lang w:eastAsia="en-US"/>
        </w:rPr>
      </w:pPr>
      <w:hyperlink w:anchor="_Toc335906004" w:history="1">
        <w:r w:rsidR="006E5D15" w:rsidRPr="00234F80">
          <w:rPr>
            <w:rStyle w:val="Hyperlink"/>
          </w:rPr>
          <w:t>8.1.2 Quality metric 2</w:t>
        </w:r>
        <w:r w:rsidR="006E5D15">
          <w:rPr>
            <w:webHidden/>
          </w:rPr>
          <w:tab/>
        </w:r>
        <w:r w:rsidR="006E5D15">
          <w:rPr>
            <w:webHidden/>
          </w:rPr>
          <w:fldChar w:fldCharType="begin"/>
        </w:r>
        <w:r w:rsidR="006E5D15">
          <w:rPr>
            <w:webHidden/>
          </w:rPr>
          <w:instrText xml:space="preserve"> PAGEREF _Toc335906004 \h </w:instrText>
        </w:r>
        <w:r w:rsidR="006E5D15">
          <w:rPr>
            <w:webHidden/>
          </w:rPr>
        </w:r>
        <w:r w:rsidR="006E5D15">
          <w:rPr>
            <w:webHidden/>
          </w:rPr>
          <w:fldChar w:fldCharType="separate"/>
        </w:r>
        <w:r w:rsidR="006E5D15">
          <w:rPr>
            <w:webHidden/>
          </w:rPr>
          <w:t>13</w:t>
        </w:r>
        <w:r w:rsidR="006E5D15">
          <w:rPr>
            <w:webHidden/>
          </w:rPr>
          <w:fldChar w:fldCharType="end"/>
        </w:r>
      </w:hyperlink>
    </w:p>
    <w:p w14:paraId="03449361" w14:textId="77777777" w:rsidR="006E5D15" w:rsidRDefault="001F5252">
      <w:pPr>
        <w:pStyle w:val="TOC2"/>
        <w:rPr>
          <w:rFonts w:asciiTheme="minorHAnsi" w:eastAsiaTheme="minorEastAsia" w:hAnsiTheme="minorHAnsi" w:cstheme="minorBidi"/>
          <w:noProof/>
          <w:szCs w:val="22"/>
          <w:lang w:eastAsia="en-US"/>
        </w:rPr>
      </w:pPr>
      <w:hyperlink w:anchor="_Toc335906005" w:history="1">
        <w:r w:rsidR="006E5D15" w:rsidRPr="00234F80">
          <w:rPr>
            <w:rStyle w:val="Hyperlink"/>
            <w:noProof/>
          </w:rPr>
          <w:t>8.2 Use case scenarios</w:t>
        </w:r>
        <w:r w:rsidR="006E5D15">
          <w:rPr>
            <w:noProof/>
            <w:webHidden/>
          </w:rPr>
          <w:tab/>
        </w:r>
        <w:r w:rsidR="006E5D15">
          <w:rPr>
            <w:noProof/>
            <w:webHidden/>
          </w:rPr>
          <w:fldChar w:fldCharType="begin"/>
        </w:r>
        <w:r w:rsidR="006E5D15">
          <w:rPr>
            <w:noProof/>
            <w:webHidden/>
          </w:rPr>
          <w:instrText xml:space="preserve"> PAGEREF _Toc335906005 \h </w:instrText>
        </w:r>
        <w:r w:rsidR="006E5D15">
          <w:rPr>
            <w:noProof/>
            <w:webHidden/>
          </w:rPr>
        </w:r>
        <w:r w:rsidR="006E5D15">
          <w:rPr>
            <w:noProof/>
            <w:webHidden/>
          </w:rPr>
          <w:fldChar w:fldCharType="separate"/>
        </w:r>
        <w:r w:rsidR="006E5D15">
          <w:rPr>
            <w:noProof/>
            <w:webHidden/>
          </w:rPr>
          <w:t>13</w:t>
        </w:r>
        <w:r w:rsidR="006E5D15">
          <w:rPr>
            <w:noProof/>
            <w:webHidden/>
          </w:rPr>
          <w:fldChar w:fldCharType="end"/>
        </w:r>
      </w:hyperlink>
    </w:p>
    <w:p w14:paraId="78D693C0" w14:textId="77777777" w:rsidR="006E5D15" w:rsidRDefault="001F5252">
      <w:pPr>
        <w:pStyle w:val="TOC3"/>
        <w:rPr>
          <w:rFonts w:asciiTheme="minorHAnsi" w:eastAsiaTheme="minorEastAsia" w:hAnsiTheme="minorHAnsi" w:cstheme="minorBidi"/>
          <w:sz w:val="22"/>
          <w:szCs w:val="22"/>
          <w:lang w:eastAsia="en-US"/>
        </w:rPr>
      </w:pPr>
      <w:hyperlink w:anchor="_Toc335906006" w:history="1">
        <w:r w:rsidR="006E5D15" w:rsidRPr="00234F80">
          <w:rPr>
            <w:rStyle w:val="Hyperlink"/>
          </w:rPr>
          <w:t>8.2.1 Scenario One</w:t>
        </w:r>
        <w:r w:rsidR="006E5D15">
          <w:rPr>
            <w:webHidden/>
          </w:rPr>
          <w:tab/>
        </w:r>
        <w:r w:rsidR="006E5D15">
          <w:rPr>
            <w:webHidden/>
          </w:rPr>
          <w:fldChar w:fldCharType="begin"/>
        </w:r>
        <w:r w:rsidR="006E5D15">
          <w:rPr>
            <w:webHidden/>
          </w:rPr>
          <w:instrText xml:space="preserve"> PAGEREF _Toc335906006 \h </w:instrText>
        </w:r>
        <w:r w:rsidR="006E5D15">
          <w:rPr>
            <w:webHidden/>
          </w:rPr>
        </w:r>
        <w:r w:rsidR="006E5D15">
          <w:rPr>
            <w:webHidden/>
          </w:rPr>
          <w:fldChar w:fldCharType="separate"/>
        </w:r>
        <w:r w:rsidR="006E5D15">
          <w:rPr>
            <w:webHidden/>
          </w:rPr>
          <w:t>14</w:t>
        </w:r>
        <w:r w:rsidR="006E5D15">
          <w:rPr>
            <w:webHidden/>
          </w:rPr>
          <w:fldChar w:fldCharType="end"/>
        </w:r>
      </w:hyperlink>
    </w:p>
    <w:p w14:paraId="5AEF30B3" w14:textId="77777777" w:rsidR="006E5D15" w:rsidRDefault="001F5252">
      <w:pPr>
        <w:pStyle w:val="TOC3"/>
        <w:rPr>
          <w:rFonts w:asciiTheme="minorHAnsi" w:eastAsiaTheme="minorEastAsia" w:hAnsiTheme="minorHAnsi" w:cstheme="minorBidi"/>
          <w:sz w:val="22"/>
          <w:szCs w:val="22"/>
          <w:lang w:eastAsia="en-US"/>
        </w:rPr>
      </w:pPr>
      <w:hyperlink w:anchor="_Toc335906007" w:history="1">
        <w:r w:rsidR="006E5D15" w:rsidRPr="00234F80">
          <w:rPr>
            <w:rStyle w:val="Hyperlink"/>
          </w:rPr>
          <w:t>8.2.2 Scenario Two</w:t>
        </w:r>
        <w:r w:rsidR="006E5D15">
          <w:rPr>
            <w:webHidden/>
          </w:rPr>
          <w:tab/>
        </w:r>
        <w:r w:rsidR="006E5D15">
          <w:rPr>
            <w:webHidden/>
          </w:rPr>
          <w:fldChar w:fldCharType="begin"/>
        </w:r>
        <w:r w:rsidR="006E5D15">
          <w:rPr>
            <w:webHidden/>
          </w:rPr>
          <w:instrText xml:space="preserve"> PAGEREF _Toc335906007 \h </w:instrText>
        </w:r>
        <w:r w:rsidR="006E5D15">
          <w:rPr>
            <w:webHidden/>
          </w:rPr>
        </w:r>
        <w:r w:rsidR="006E5D15">
          <w:rPr>
            <w:webHidden/>
          </w:rPr>
          <w:fldChar w:fldCharType="separate"/>
        </w:r>
        <w:r w:rsidR="006E5D15">
          <w:rPr>
            <w:webHidden/>
          </w:rPr>
          <w:t>14</w:t>
        </w:r>
        <w:r w:rsidR="006E5D15">
          <w:rPr>
            <w:webHidden/>
          </w:rPr>
          <w:fldChar w:fldCharType="end"/>
        </w:r>
      </w:hyperlink>
    </w:p>
    <w:p w14:paraId="252C2EDA" w14:textId="77777777" w:rsidR="006E5D15" w:rsidRDefault="001F5252">
      <w:pPr>
        <w:pStyle w:val="TOC3"/>
        <w:rPr>
          <w:rFonts w:asciiTheme="minorHAnsi" w:eastAsiaTheme="minorEastAsia" w:hAnsiTheme="minorHAnsi" w:cstheme="minorBidi"/>
          <w:sz w:val="22"/>
          <w:szCs w:val="22"/>
          <w:lang w:eastAsia="en-US"/>
        </w:rPr>
      </w:pPr>
      <w:hyperlink w:anchor="_Toc335906008" w:history="1">
        <w:r w:rsidR="006E5D15" w:rsidRPr="00234F80">
          <w:rPr>
            <w:rStyle w:val="Hyperlink"/>
          </w:rPr>
          <w:t>8.2.3 Scenario …</w:t>
        </w:r>
        <w:r w:rsidR="006E5D15">
          <w:rPr>
            <w:webHidden/>
          </w:rPr>
          <w:tab/>
        </w:r>
        <w:r w:rsidR="006E5D15">
          <w:rPr>
            <w:webHidden/>
          </w:rPr>
          <w:fldChar w:fldCharType="begin"/>
        </w:r>
        <w:r w:rsidR="006E5D15">
          <w:rPr>
            <w:webHidden/>
          </w:rPr>
          <w:instrText xml:space="preserve"> PAGEREF _Toc335906008 \h </w:instrText>
        </w:r>
        <w:r w:rsidR="006E5D15">
          <w:rPr>
            <w:webHidden/>
          </w:rPr>
        </w:r>
        <w:r w:rsidR="006E5D15">
          <w:rPr>
            <w:webHidden/>
          </w:rPr>
          <w:fldChar w:fldCharType="separate"/>
        </w:r>
        <w:r w:rsidR="006E5D15">
          <w:rPr>
            <w:webHidden/>
          </w:rPr>
          <w:t>14</w:t>
        </w:r>
        <w:r w:rsidR="006E5D15">
          <w:rPr>
            <w:webHidden/>
          </w:rPr>
          <w:fldChar w:fldCharType="end"/>
        </w:r>
      </w:hyperlink>
    </w:p>
    <w:p w14:paraId="2B0E2349" w14:textId="77777777" w:rsidR="006E5D15" w:rsidRDefault="001F5252">
      <w:pPr>
        <w:pStyle w:val="TOC2"/>
        <w:rPr>
          <w:rFonts w:asciiTheme="minorHAnsi" w:eastAsiaTheme="minorEastAsia" w:hAnsiTheme="minorHAnsi" w:cstheme="minorBidi"/>
          <w:noProof/>
          <w:szCs w:val="22"/>
          <w:lang w:eastAsia="en-US"/>
        </w:rPr>
      </w:pPr>
      <w:hyperlink w:anchor="_Toc335906009" w:history="1">
        <w:r w:rsidR="006E5D15" w:rsidRPr="00234F80">
          <w:rPr>
            <w:rStyle w:val="Hyperlink"/>
            <w:noProof/>
          </w:rPr>
          <w:t>8.3 Test cases</w:t>
        </w:r>
        <w:r w:rsidR="006E5D15">
          <w:rPr>
            <w:noProof/>
            <w:webHidden/>
          </w:rPr>
          <w:tab/>
        </w:r>
        <w:r w:rsidR="006E5D15">
          <w:rPr>
            <w:noProof/>
            <w:webHidden/>
          </w:rPr>
          <w:fldChar w:fldCharType="begin"/>
        </w:r>
        <w:r w:rsidR="006E5D15">
          <w:rPr>
            <w:noProof/>
            <w:webHidden/>
          </w:rPr>
          <w:instrText xml:space="preserve"> PAGEREF _Toc335906009 \h </w:instrText>
        </w:r>
        <w:r w:rsidR="006E5D15">
          <w:rPr>
            <w:noProof/>
            <w:webHidden/>
          </w:rPr>
        </w:r>
        <w:r w:rsidR="006E5D15">
          <w:rPr>
            <w:noProof/>
            <w:webHidden/>
          </w:rPr>
          <w:fldChar w:fldCharType="separate"/>
        </w:r>
        <w:r w:rsidR="006E5D15">
          <w:rPr>
            <w:noProof/>
            <w:webHidden/>
          </w:rPr>
          <w:t>14</w:t>
        </w:r>
        <w:r w:rsidR="006E5D15">
          <w:rPr>
            <w:noProof/>
            <w:webHidden/>
          </w:rPr>
          <w:fldChar w:fldCharType="end"/>
        </w:r>
      </w:hyperlink>
    </w:p>
    <w:p w14:paraId="586C62F0" w14:textId="77777777" w:rsidR="006E5D15" w:rsidRDefault="001F5252">
      <w:pPr>
        <w:pStyle w:val="TOC1"/>
        <w:rPr>
          <w:rFonts w:asciiTheme="minorHAnsi" w:eastAsiaTheme="minorEastAsia" w:hAnsiTheme="minorHAnsi" w:cstheme="minorBidi"/>
          <w:color w:val="auto"/>
          <w:sz w:val="22"/>
          <w:szCs w:val="22"/>
          <w:lang w:eastAsia="en-US"/>
        </w:rPr>
      </w:pPr>
      <w:hyperlink w:anchor="_Toc335906010" w:history="1">
        <w:r w:rsidR="006E5D15" w:rsidRPr="00234F80">
          <w:rPr>
            <w:rStyle w:val="Hyperlink"/>
          </w:rPr>
          <w:t>9 Project Resource Estimates</w:t>
        </w:r>
        <w:r w:rsidR="006E5D15">
          <w:rPr>
            <w:webHidden/>
          </w:rPr>
          <w:tab/>
        </w:r>
        <w:r w:rsidR="006E5D15">
          <w:rPr>
            <w:webHidden/>
          </w:rPr>
          <w:fldChar w:fldCharType="begin"/>
        </w:r>
        <w:r w:rsidR="006E5D15">
          <w:rPr>
            <w:webHidden/>
          </w:rPr>
          <w:instrText xml:space="preserve"> PAGEREF _Toc335906010 \h </w:instrText>
        </w:r>
        <w:r w:rsidR="006E5D15">
          <w:rPr>
            <w:webHidden/>
          </w:rPr>
        </w:r>
        <w:r w:rsidR="006E5D15">
          <w:rPr>
            <w:webHidden/>
          </w:rPr>
          <w:fldChar w:fldCharType="separate"/>
        </w:r>
        <w:r w:rsidR="006E5D15">
          <w:rPr>
            <w:webHidden/>
          </w:rPr>
          <w:t>15</w:t>
        </w:r>
        <w:r w:rsidR="006E5D15">
          <w:rPr>
            <w:webHidden/>
          </w:rPr>
          <w:fldChar w:fldCharType="end"/>
        </w:r>
      </w:hyperlink>
    </w:p>
    <w:p w14:paraId="511C6C99" w14:textId="77777777" w:rsidR="006E5D15" w:rsidRDefault="001F5252">
      <w:pPr>
        <w:pStyle w:val="TOC2"/>
        <w:rPr>
          <w:rFonts w:asciiTheme="minorHAnsi" w:eastAsiaTheme="minorEastAsia" w:hAnsiTheme="minorHAnsi" w:cstheme="minorBidi"/>
          <w:noProof/>
          <w:szCs w:val="22"/>
          <w:lang w:eastAsia="en-US"/>
        </w:rPr>
      </w:pPr>
      <w:hyperlink w:anchor="_Toc335906011" w:history="1">
        <w:r w:rsidR="006E5D15" w:rsidRPr="00234F80">
          <w:rPr>
            <w:rStyle w:val="Hyperlink"/>
            <w:noProof/>
          </w:rPr>
          <w:t>9.1 Scope of construction phase</w:t>
        </w:r>
        <w:r w:rsidR="006E5D15">
          <w:rPr>
            <w:noProof/>
            <w:webHidden/>
          </w:rPr>
          <w:tab/>
        </w:r>
        <w:r w:rsidR="006E5D15">
          <w:rPr>
            <w:noProof/>
            <w:webHidden/>
          </w:rPr>
          <w:fldChar w:fldCharType="begin"/>
        </w:r>
        <w:r w:rsidR="006E5D15">
          <w:rPr>
            <w:noProof/>
            <w:webHidden/>
          </w:rPr>
          <w:instrText xml:space="preserve"> PAGEREF _Toc335906011 \h </w:instrText>
        </w:r>
        <w:r w:rsidR="006E5D15">
          <w:rPr>
            <w:noProof/>
            <w:webHidden/>
          </w:rPr>
        </w:r>
        <w:r w:rsidR="006E5D15">
          <w:rPr>
            <w:noProof/>
            <w:webHidden/>
          </w:rPr>
          <w:fldChar w:fldCharType="separate"/>
        </w:r>
        <w:r w:rsidR="006E5D15">
          <w:rPr>
            <w:noProof/>
            <w:webHidden/>
          </w:rPr>
          <w:t>15</w:t>
        </w:r>
        <w:r w:rsidR="006E5D15">
          <w:rPr>
            <w:noProof/>
            <w:webHidden/>
          </w:rPr>
          <w:fldChar w:fldCharType="end"/>
        </w:r>
      </w:hyperlink>
    </w:p>
    <w:p w14:paraId="4A7F1A80" w14:textId="77777777" w:rsidR="006E5D15" w:rsidRDefault="001F5252">
      <w:pPr>
        <w:pStyle w:val="TOC2"/>
        <w:rPr>
          <w:rFonts w:asciiTheme="minorHAnsi" w:eastAsiaTheme="minorEastAsia" w:hAnsiTheme="minorHAnsi" w:cstheme="minorBidi"/>
          <w:noProof/>
          <w:szCs w:val="22"/>
          <w:lang w:eastAsia="en-US"/>
        </w:rPr>
      </w:pPr>
      <w:hyperlink w:anchor="_Toc335906012" w:history="1">
        <w:r w:rsidR="006E5D15" w:rsidRPr="00234F80">
          <w:rPr>
            <w:rStyle w:val="Hyperlink"/>
            <w:noProof/>
          </w:rPr>
          <w:t>9.2 Projection of remaining overall project resource requirements</w:t>
        </w:r>
        <w:r w:rsidR="006E5D15">
          <w:rPr>
            <w:noProof/>
            <w:webHidden/>
          </w:rPr>
          <w:tab/>
        </w:r>
        <w:r w:rsidR="006E5D15">
          <w:rPr>
            <w:noProof/>
            <w:webHidden/>
          </w:rPr>
          <w:fldChar w:fldCharType="begin"/>
        </w:r>
        <w:r w:rsidR="006E5D15">
          <w:rPr>
            <w:noProof/>
            <w:webHidden/>
          </w:rPr>
          <w:instrText xml:space="preserve"> PAGEREF _Toc335906012 \h </w:instrText>
        </w:r>
        <w:r w:rsidR="006E5D15">
          <w:rPr>
            <w:noProof/>
            <w:webHidden/>
          </w:rPr>
        </w:r>
        <w:r w:rsidR="006E5D15">
          <w:rPr>
            <w:noProof/>
            <w:webHidden/>
          </w:rPr>
          <w:fldChar w:fldCharType="separate"/>
        </w:r>
        <w:r w:rsidR="006E5D15">
          <w:rPr>
            <w:noProof/>
            <w:webHidden/>
          </w:rPr>
          <w:t>15</w:t>
        </w:r>
        <w:r w:rsidR="006E5D15">
          <w:rPr>
            <w:noProof/>
            <w:webHidden/>
          </w:rPr>
          <w:fldChar w:fldCharType="end"/>
        </w:r>
      </w:hyperlink>
    </w:p>
    <w:p w14:paraId="09287014" w14:textId="77777777" w:rsidR="006E5D15" w:rsidRDefault="001F5252">
      <w:pPr>
        <w:pStyle w:val="TOC3"/>
        <w:rPr>
          <w:rFonts w:asciiTheme="minorHAnsi" w:eastAsiaTheme="minorEastAsia" w:hAnsiTheme="minorHAnsi" w:cstheme="minorBidi"/>
          <w:sz w:val="22"/>
          <w:szCs w:val="22"/>
          <w:lang w:eastAsia="en-US"/>
        </w:rPr>
      </w:pPr>
      <w:hyperlink w:anchor="_Toc335906013" w:history="1">
        <w:r w:rsidR="006E5D15" w:rsidRPr="00234F80">
          <w:rPr>
            <w:rStyle w:val="Hyperlink"/>
          </w:rPr>
          <w:t>9.2.1 Expected project resource requirement category</w:t>
        </w:r>
        <w:r w:rsidR="006E5D15">
          <w:rPr>
            <w:webHidden/>
          </w:rPr>
          <w:tab/>
        </w:r>
        <w:r w:rsidR="006E5D15">
          <w:rPr>
            <w:webHidden/>
          </w:rPr>
          <w:fldChar w:fldCharType="begin"/>
        </w:r>
        <w:r w:rsidR="006E5D15">
          <w:rPr>
            <w:webHidden/>
          </w:rPr>
          <w:instrText xml:space="preserve"> PAGEREF _Toc335906013 \h </w:instrText>
        </w:r>
        <w:r w:rsidR="006E5D15">
          <w:rPr>
            <w:webHidden/>
          </w:rPr>
        </w:r>
        <w:r w:rsidR="006E5D15">
          <w:rPr>
            <w:webHidden/>
          </w:rPr>
          <w:fldChar w:fldCharType="separate"/>
        </w:r>
        <w:r w:rsidR="006E5D15">
          <w:rPr>
            <w:webHidden/>
          </w:rPr>
          <w:t>15</w:t>
        </w:r>
        <w:r w:rsidR="006E5D15">
          <w:rPr>
            <w:webHidden/>
          </w:rPr>
          <w:fldChar w:fldCharType="end"/>
        </w:r>
      </w:hyperlink>
    </w:p>
    <w:p w14:paraId="6F605EFE" w14:textId="77777777" w:rsidR="006E5D15" w:rsidRDefault="001F5252">
      <w:pPr>
        <w:pStyle w:val="TOC3"/>
        <w:rPr>
          <w:rFonts w:asciiTheme="minorHAnsi" w:eastAsiaTheme="minorEastAsia" w:hAnsiTheme="minorHAnsi" w:cstheme="minorBidi"/>
          <w:sz w:val="22"/>
          <w:szCs w:val="22"/>
          <w:lang w:eastAsia="en-US"/>
        </w:rPr>
      </w:pPr>
      <w:hyperlink w:anchor="_Toc335906014" w:history="1">
        <w:r w:rsidR="006E5D15" w:rsidRPr="00234F80">
          <w:rPr>
            <w:rStyle w:val="Hyperlink"/>
          </w:rPr>
          <w:t>9.2.2 Expected project impact and benefit</w:t>
        </w:r>
        <w:r w:rsidR="006E5D15">
          <w:rPr>
            <w:webHidden/>
          </w:rPr>
          <w:tab/>
        </w:r>
        <w:r w:rsidR="006E5D15">
          <w:rPr>
            <w:webHidden/>
          </w:rPr>
          <w:fldChar w:fldCharType="begin"/>
        </w:r>
        <w:r w:rsidR="006E5D15">
          <w:rPr>
            <w:webHidden/>
          </w:rPr>
          <w:instrText xml:space="preserve"> PAGEREF _Toc335906014 \h </w:instrText>
        </w:r>
        <w:r w:rsidR="006E5D15">
          <w:rPr>
            <w:webHidden/>
          </w:rPr>
        </w:r>
        <w:r w:rsidR="006E5D15">
          <w:rPr>
            <w:webHidden/>
          </w:rPr>
          <w:fldChar w:fldCharType="separate"/>
        </w:r>
        <w:r w:rsidR="006E5D15">
          <w:rPr>
            <w:webHidden/>
          </w:rPr>
          <w:t>15</w:t>
        </w:r>
        <w:r w:rsidR="006E5D15">
          <w:rPr>
            <w:webHidden/>
          </w:rPr>
          <w:fldChar w:fldCharType="end"/>
        </w:r>
      </w:hyperlink>
    </w:p>
    <w:p w14:paraId="5F292B29" w14:textId="77777777" w:rsidR="006E5D15" w:rsidRDefault="001F5252">
      <w:pPr>
        <w:pStyle w:val="TOC3"/>
        <w:rPr>
          <w:rFonts w:asciiTheme="minorHAnsi" w:eastAsiaTheme="minorEastAsia" w:hAnsiTheme="minorHAnsi" w:cstheme="minorBidi"/>
          <w:sz w:val="22"/>
          <w:szCs w:val="22"/>
          <w:lang w:eastAsia="en-US"/>
        </w:rPr>
      </w:pPr>
      <w:hyperlink w:anchor="_Toc335906015" w:history="1">
        <w:r w:rsidR="006E5D15" w:rsidRPr="00234F80">
          <w:rPr>
            <w:rStyle w:val="Hyperlink"/>
          </w:rPr>
          <w:t>9.2.3 Indicative resource estimates for construction, transition and maintenance:</w:t>
        </w:r>
        <w:r w:rsidR="006E5D15">
          <w:rPr>
            <w:webHidden/>
          </w:rPr>
          <w:tab/>
        </w:r>
        <w:r w:rsidR="006E5D15">
          <w:rPr>
            <w:webHidden/>
          </w:rPr>
          <w:fldChar w:fldCharType="begin"/>
        </w:r>
        <w:r w:rsidR="006E5D15">
          <w:rPr>
            <w:webHidden/>
          </w:rPr>
          <w:instrText xml:space="preserve"> PAGEREF _Toc335906015 \h </w:instrText>
        </w:r>
        <w:r w:rsidR="006E5D15">
          <w:rPr>
            <w:webHidden/>
          </w:rPr>
        </w:r>
        <w:r w:rsidR="006E5D15">
          <w:rPr>
            <w:webHidden/>
          </w:rPr>
          <w:fldChar w:fldCharType="separate"/>
        </w:r>
        <w:r w:rsidR="006E5D15">
          <w:rPr>
            <w:webHidden/>
          </w:rPr>
          <w:t>15</w:t>
        </w:r>
        <w:r w:rsidR="006E5D15">
          <w:rPr>
            <w:webHidden/>
          </w:rPr>
          <w:fldChar w:fldCharType="end"/>
        </w:r>
      </w:hyperlink>
    </w:p>
    <w:p w14:paraId="4969AB85" w14:textId="77777777" w:rsidR="00D811B5" w:rsidRPr="00E87BDC" w:rsidRDefault="00E64E8F" w:rsidP="0038044E">
      <w:r w:rsidRPr="00E87BDC">
        <w:fldChar w:fldCharType="end"/>
      </w:r>
    </w:p>
    <w:p w14:paraId="75E5EF2B" w14:textId="77777777" w:rsidR="00856347" w:rsidRDefault="00856347" w:rsidP="0077551F">
      <w:pPr>
        <w:pStyle w:val="Heading1"/>
      </w:pPr>
      <w:bookmarkStart w:id="13" w:name="_Toc335905967"/>
      <w:r>
        <w:lastRenderedPageBreak/>
        <w:t>Glossary</w:t>
      </w:r>
      <w:bookmarkEnd w:id="13"/>
    </w:p>
    <w:p w14:paraId="11154D5E" w14:textId="77777777" w:rsidR="0077551F" w:rsidRDefault="00132BB9" w:rsidP="00856347">
      <w:pPr>
        <w:pStyle w:val="Heading2"/>
      </w:pPr>
      <w:bookmarkStart w:id="14" w:name="_Toc335905968"/>
      <w:r>
        <w:t xml:space="preserve">Domain </w:t>
      </w:r>
      <w:r w:rsidR="0077551F">
        <w:t>Terms</w:t>
      </w:r>
      <w:bookmarkEnd w:id="14"/>
    </w:p>
    <w:tbl>
      <w:tblPr>
        <w:tblStyle w:val="TableGrid"/>
        <w:tblW w:w="0" w:type="auto"/>
        <w:tblLook w:val="04A0" w:firstRow="1" w:lastRow="0" w:firstColumn="1" w:lastColumn="0" w:noHBand="0" w:noVBand="1"/>
      </w:tblPr>
      <w:tblGrid>
        <w:gridCol w:w="1931"/>
        <w:gridCol w:w="8263"/>
      </w:tblGrid>
      <w:tr w:rsidR="0077551F" w:rsidRPr="001F5741" w14:paraId="4D878CBA" w14:textId="77777777" w:rsidTr="0005013C">
        <w:tc>
          <w:tcPr>
            <w:tcW w:w="1931" w:type="dxa"/>
          </w:tcPr>
          <w:p w14:paraId="7945D5A7" w14:textId="086B0408" w:rsidR="0077551F" w:rsidRPr="001F5741" w:rsidRDefault="005D3B88" w:rsidP="00132BB9">
            <w:pPr>
              <w:jc w:val="both"/>
              <w:rPr>
                <w:rFonts w:ascii="Arial Narrow" w:hAnsi="Arial Narrow"/>
              </w:rPr>
            </w:pPr>
            <w:r>
              <w:rPr>
                <w:rFonts w:ascii="Arial Narrow" w:hAnsi="Arial Narrow"/>
              </w:rPr>
              <w:t>laterality</w:t>
            </w:r>
          </w:p>
        </w:tc>
        <w:tc>
          <w:tcPr>
            <w:tcW w:w="8263" w:type="dxa"/>
          </w:tcPr>
          <w:p w14:paraId="072264F4" w14:textId="77777777" w:rsidR="0077551F" w:rsidRPr="00132BB9" w:rsidRDefault="0077551F" w:rsidP="00132BB9">
            <w:pPr>
              <w:jc w:val="both"/>
              <w:rPr>
                <w:rFonts w:ascii="Arial Narrow" w:hAnsi="Arial Narrow"/>
              </w:rPr>
            </w:pPr>
          </w:p>
        </w:tc>
      </w:tr>
      <w:tr w:rsidR="0077551F" w:rsidRPr="001F5741" w14:paraId="1C15055E" w14:textId="77777777" w:rsidTr="0005013C">
        <w:tc>
          <w:tcPr>
            <w:tcW w:w="1931" w:type="dxa"/>
          </w:tcPr>
          <w:p w14:paraId="642E9C3A" w14:textId="77777777" w:rsidR="0077551F" w:rsidRPr="001F5741" w:rsidRDefault="0077551F" w:rsidP="00132BB9">
            <w:pPr>
              <w:jc w:val="both"/>
              <w:rPr>
                <w:rFonts w:ascii="Arial Narrow" w:hAnsi="Arial Narrow"/>
              </w:rPr>
            </w:pPr>
          </w:p>
        </w:tc>
        <w:tc>
          <w:tcPr>
            <w:tcW w:w="8263" w:type="dxa"/>
          </w:tcPr>
          <w:p w14:paraId="6B2C430C" w14:textId="77777777" w:rsidR="0077551F" w:rsidRPr="001F5741" w:rsidRDefault="0077551F" w:rsidP="00132BB9">
            <w:pPr>
              <w:jc w:val="both"/>
              <w:rPr>
                <w:rFonts w:ascii="Arial Narrow" w:hAnsi="Arial Narrow"/>
              </w:rPr>
            </w:pPr>
          </w:p>
        </w:tc>
      </w:tr>
      <w:tr w:rsidR="0077551F" w:rsidRPr="001F5741" w14:paraId="44ED2BD9" w14:textId="77777777" w:rsidTr="0005013C">
        <w:tc>
          <w:tcPr>
            <w:tcW w:w="1931" w:type="dxa"/>
          </w:tcPr>
          <w:p w14:paraId="6D7BB11A" w14:textId="77777777" w:rsidR="0077551F" w:rsidRPr="001F5741" w:rsidRDefault="0077551F" w:rsidP="00132BB9">
            <w:pPr>
              <w:jc w:val="both"/>
              <w:rPr>
                <w:rFonts w:ascii="Arial Narrow" w:hAnsi="Arial Narrow"/>
              </w:rPr>
            </w:pPr>
          </w:p>
        </w:tc>
        <w:tc>
          <w:tcPr>
            <w:tcW w:w="8263" w:type="dxa"/>
          </w:tcPr>
          <w:p w14:paraId="3D461700" w14:textId="77777777" w:rsidR="0077551F" w:rsidRDefault="0077551F" w:rsidP="00132BB9">
            <w:pPr>
              <w:jc w:val="both"/>
              <w:rPr>
                <w:rFonts w:ascii="Arial Narrow" w:hAnsi="Arial Narrow"/>
              </w:rPr>
            </w:pPr>
          </w:p>
        </w:tc>
      </w:tr>
      <w:tr w:rsidR="0077551F" w:rsidRPr="001F5741" w14:paraId="1586A378" w14:textId="77777777" w:rsidTr="0005013C">
        <w:tc>
          <w:tcPr>
            <w:tcW w:w="1931" w:type="dxa"/>
          </w:tcPr>
          <w:p w14:paraId="59B7FD4C" w14:textId="77777777" w:rsidR="0077551F" w:rsidRPr="001F5741" w:rsidRDefault="0077551F" w:rsidP="00132BB9">
            <w:pPr>
              <w:jc w:val="both"/>
              <w:rPr>
                <w:rFonts w:ascii="Arial Narrow" w:hAnsi="Arial Narrow"/>
              </w:rPr>
            </w:pPr>
          </w:p>
        </w:tc>
        <w:tc>
          <w:tcPr>
            <w:tcW w:w="8263" w:type="dxa"/>
          </w:tcPr>
          <w:p w14:paraId="027D21CF" w14:textId="77777777" w:rsidR="0077551F" w:rsidRPr="00132BB9" w:rsidRDefault="0077551F" w:rsidP="00132BB9">
            <w:pPr>
              <w:jc w:val="both"/>
              <w:rPr>
                <w:rFonts w:ascii="Arial Narrow" w:hAnsi="Arial Narrow"/>
              </w:rPr>
            </w:pPr>
          </w:p>
        </w:tc>
      </w:tr>
      <w:tr w:rsidR="0077551F" w:rsidRPr="001F5741" w14:paraId="3B574701" w14:textId="77777777" w:rsidTr="0005013C">
        <w:tc>
          <w:tcPr>
            <w:tcW w:w="1931" w:type="dxa"/>
          </w:tcPr>
          <w:p w14:paraId="6939FEF2" w14:textId="77777777" w:rsidR="0077551F" w:rsidRPr="001F5741" w:rsidRDefault="0077551F" w:rsidP="00132BB9">
            <w:pPr>
              <w:jc w:val="both"/>
              <w:rPr>
                <w:rFonts w:ascii="Arial Narrow" w:hAnsi="Arial Narrow"/>
              </w:rPr>
            </w:pPr>
          </w:p>
        </w:tc>
        <w:tc>
          <w:tcPr>
            <w:tcW w:w="8263" w:type="dxa"/>
          </w:tcPr>
          <w:p w14:paraId="70F67E46" w14:textId="77777777" w:rsidR="0077551F" w:rsidRPr="001F5741" w:rsidRDefault="0077551F" w:rsidP="00132BB9">
            <w:pPr>
              <w:jc w:val="both"/>
              <w:rPr>
                <w:rFonts w:ascii="Arial Narrow" w:hAnsi="Arial Narrow"/>
              </w:rPr>
            </w:pPr>
          </w:p>
        </w:tc>
      </w:tr>
      <w:tr w:rsidR="0077551F" w:rsidRPr="001F5741" w14:paraId="16A836E4" w14:textId="77777777" w:rsidTr="0005013C">
        <w:tc>
          <w:tcPr>
            <w:tcW w:w="1931" w:type="dxa"/>
          </w:tcPr>
          <w:p w14:paraId="1E4BC9B5" w14:textId="77777777" w:rsidR="0077551F" w:rsidRPr="001F5741" w:rsidRDefault="0077551F" w:rsidP="00132BB9">
            <w:pPr>
              <w:jc w:val="both"/>
              <w:rPr>
                <w:rFonts w:ascii="Arial Narrow" w:hAnsi="Arial Narrow"/>
              </w:rPr>
            </w:pPr>
          </w:p>
        </w:tc>
        <w:tc>
          <w:tcPr>
            <w:tcW w:w="8263" w:type="dxa"/>
          </w:tcPr>
          <w:p w14:paraId="5C85DE26" w14:textId="77777777" w:rsidR="0077551F" w:rsidRPr="001F5741" w:rsidRDefault="0077551F" w:rsidP="00132BB9">
            <w:pPr>
              <w:jc w:val="both"/>
              <w:rPr>
                <w:rFonts w:ascii="Arial Narrow" w:hAnsi="Arial Narrow"/>
              </w:rPr>
            </w:pPr>
          </w:p>
        </w:tc>
      </w:tr>
      <w:tr w:rsidR="0077551F" w:rsidRPr="001F5741" w14:paraId="3C1C0A04" w14:textId="77777777" w:rsidTr="0005013C">
        <w:tc>
          <w:tcPr>
            <w:tcW w:w="1931" w:type="dxa"/>
          </w:tcPr>
          <w:p w14:paraId="4E4E8F8F" w14:textId="77777777" w:rsidR="0077551F" w:rsidRPr="001F5741" w:rsidRDefault="0077551F" w:rsidP="00132BB9">
            <w:pPr>
              <w:jc w:val="both"/>
              <w:rPr>
                <w:rFonts w:ascii="Arial Narrow" w:hAnsi="Arial Narrow"/>
              </w:rPr>
            </w:pPr>
          </w:p>
        </w:tc>
        <w:tc>
          <w:tcPr>
            <w:tcW w:w="8263" w:type="dxa"/>
          </w:tcPr>
          <w:p w14:paraId="36E64CC6" w14:textId="77777777" w:rsidR="0077551F" w:rsidRPr="001F5741" w:rsidRDefault="0077551F" w:rsidP="00132BB9">
            <w:pPr>
              <w:jc w:val="both"/>
              <w:rPr>
                <w:rFonts w:ascii="Arial Narrow" w:hAnsi="Arial Narrow"/>
              </w:rPr>
            </w:pPr>
          </w:p>
        </w:tc>
      </w:tr>
      <w:tr w:rsidR="0077551F" w:rsidRPr="001F5741" w14:paraId="78FB7C2B" w14:textId="77777777" w:rsidTr="0005013C">
        <w:tc>
          <w:tcPr>
            <w:tcW w:w="1931" w:type="dxa"/>
          </w:tcPr>
          <w:p w14:paraId="1AB91D3D" w14:textId="77777777" w:rsidR="0077551F" w:rsidRPr="001F5741" w:rsidRDefault="0077551F" w:rsidP="00132BB9">
            <w:pPr>
              <w:jc w:val="both"/>
              <w:rPr>
                <w:rFonts w:ascii="Arial Narrow" w:hAnsi="Arial Narrow"/>
              </w:rPr>
            </w:pPr>
          </w:p>
        </w:tc>
        <w:tc>
          <w:tcPr>
            <w:tcW w:w="8263" w:type="dxa"/>
          </w:tcPr>
          <w:p w14:paraId="4AA36236" w14:textId="77777777" w:rsidR="0077551F" w:rsidRPr="001F5741" w:rsidRDefault="0077551F" w:rsidP="00132BB9">
            <w:pPr>
              <w:jc w:val="both"/>
              <w:rPr>
                <w:rFonts w:ascii="Arial Narrow" w:hAnsi="Arial Narrow"/>
              </w:rPr>
            </w:pPr>
          </w:p>
        </w:tc>
      </w:tr>
      <w:tr w:rsidR="0077551F" w:rsidRPr="001F5741" w14:paraId="04AF3344" w14:textId="77777777" w:rsidTr="0005013C">
        <w:tc>
          <w:tcPr>
            <w:tcW w:w="1931" w:type="dxa"/>
          </w:tcPr>
          <w:p w14:paraId="62D7738E" w14:textId="77777777" w:rsidR="0077551F" w:rsidRPr="001F5741" w:rsidRDefault="0077551F" w:rsidP="00132BB9">
            <w:pPr>
              <w:jc w:val="both"/>
              <w:rPr>
                <w:rFonts w:ascii="Arial Narrow" w:hAnsi="Arial Narrow"/>
              </w:rPr>
            </w:pPr>
          </w:p>
        </w:tc>
        <w:tc>
          <w:tcPr>
            <w:tcW w:w="8263" w:type="dxa"/>
          </w:tcPr>
          <w:p w14:paraId="7E790B30" w14:textId="77777777" w:rsidR="0077551F" w:rsidRPr="001F5741" w:rsidRDefault="0077551F" w:rsidP="00132BB9">
            <w:pPr>
              <w:jc w:val="both"/>
              <w:rPr>
                <w:rFonts w:ascii="Arial Narrow" w:hAnsi="Arial Narrow"/>
              </w:rPr>
            </w:pPr>
          </w:p>
        </w:tc>
      </w:tr>
      <w:tr w:rsidR="0077551F" w:rsidRPr="001F5741" w14:paraId="62C119AE" w14:textId="77777777" w:rsidTr="0005013C">
        <w:tc>
          <w:tcPr>
            <w:tcW w:w="1931" w:type="dxa"/>
          </w:tcPr>
          <w:p w14:paraId="504E70DF" w14:textId="77777777" w:rsidR="0077551F" w:rsidRPr="001F5741" w:rsidRDefault="0077551F" w:rsidP="00132BB9">
            <w:pPr>
              <w:jc w:val="both"/>
              <w:rPr>
                <w:rFonts w:ascii="Arial Narrow" w:hAnsi="Arial Narrow"/>
              </w:rPr>
            </w:pPr>
          </w:p>
        </w:tc>
        <w:tc>
          <w:tcPr>
            <w:tcW w:w="8263" w:type="dxa"/>
          </w:tcPr>
          <w:p w14:paraId="6C4D0B8D" w14:textId="77777777" w:rsidR="0077551F" w:rsidRPr="00132BB9" w:rsidRDefault="0077551F" w:rsidP="00132BB9">
            <w:pPr>
              <w:jc w:val="both"/>
              <w:rPr>
                <w:rFonts w:ascii="Arial Narrow" w:hAnsi="Arial Narrow"/>
              </w:rPr>
            </w:pPr>
          </w:p>
        </w:tc>
      </w:tr>
      <w:tr w:rsidR="0077551F" w:rsidRPr="001F5741" w14:paraId="40913D5F" w14:textId="77777777" w:rsidTr="0005013C">
        <w:tc>
          <w:tcPr>
            <w:tcW w:w="1931" w:type="dxa"/>
          </w:tcPr>
          <w:p w14:paraId="250312FC" w14:textId="77777777" w:rsidR="0077551F" w:rsidRPr="001F5741" w:rsidRDefault="0077551F" w:rsidP="00132BB9">
            <w:pPr>
              <w:jc w:val="both"/>
              <w:rPr>
                <w:rFonts w:ascii="Arial Narrow" w:hAnsi="Arial Narrow"/>
              </w:rPr>
            </w:pPr>
          </w:p>
        </w:tc>
        <w:tc>
          <w:tcPr>
            <w:tcW w:w="8263" w:type="dxa"/>
          </w:tcPr>
          <w:p w14:paraId="01FC212C" w14:textId="77777777" w:rsidR="0077551F" w:rsidRPr="00132BB9" w:rsidRDefault="0077551F" w:rsidP="00132BB9">
            <w:pPr>
              <w:jc w:val="both"/>
              <w:rPr>
                <w:rFonts w:ascii="Arial Narrow" w:hAnsi="Arial Narrow"/>
              </w:rPr>
            </w:pPr>
          </w:p>
        </w:tc>
      </w:tr>
      <w:tr w:rsidR="0077551F" w:rsidRPr="001F5741" w14:paraId="7635F030" w14:textId="77777777" w:rsidTr="0005013C">
        <w:tc>
          <w:tcPr>
            <w:tcW w:w="1931" w:type="dxa"/>
          </w:tcPr>
          <w:p w14:paraId="1EEC3BAF" w14:textId="77777777" w:rsidR="0077551F" w:rsidRPr="001F5741" w:rsidRDefault="0077551F" w:rsidP="00132BB9">
            <w:pPr>
              <w:jc w:val="both"/>
              <w:rPr>
                <w:rFonts w:ascii="Arial Narrow" w:hAnsi="Arial Narrow"/>
              </w:rPr>
            </w:pPr>
          </w:p>
        </w:tc>
        <w:tc>
          <w:tcPr>
            <w:tcW w:w="8263" w:type="dxa"/>
          </w:tcPr>
          <w:p w14:paraId="67BA6EB4" w14:textId="77777777" w:rsidR="0077551F" w:rsidRPr="001F5741" w:rsidRDefault="0077551F" w:rsidP="00132BB9">
            <w:pPr>
              <w:jc w:val="both"/>
              <w:rPr>
                <w:rFonts w:ascii="Arial Narrow" w:hAnsi="Arial Narrow"/>
              </w:rPr>
            </w:pPr>
          </w:p>
        </w:tc>
      </w:tr>
      <w:tr w:rsidR="0077551F" w:rsidRPr="001F5741" w14:paraId="7D19EAEE" w14:textId="77777777" w:rsidTr="0005013C">
        <w:tc>
          <w:tcPr>
            <w:tcW w:w="1931" w:type="dxa"/>
          </w:tcPr>
          <w:p w14:paraId="0E4C6ADC" w14:textId="77777777" w:rsidR="0077551F" w:rsidRPr="001F5741" w:rsidRDefault="0077551F" w:rsidP="00132BB9">
            <w:pPr>
              <w:jc w:val="both"/>
              <w:rPr>
                <w:rFonts w:ascii="Arial Narrow" w:hAnsi="Arial Narrow"/>
              </w:rPr>
            </w:pPr>
          </w:p>
        </w:tc>
        <w:tc>
          <w:tcPr>
            <w:tcW w:w="8263" w:type="dxa"/>
          </w:tcPr>
          <w:p w14:paraId="24AC327F" w14:textId="77777777" w:rsidR="0077551F" w:rsidRPr="001F5741" w:rsidRDefault="0077551F" w:rsidP="00132BB9">
            <w:pPr>
              <w:jc w:val="both"/>
              <w:rPr>
                <w:rFonts w:ascii="Arial Narrow" w:hAnsi="Arial Narrow"/>
              </w:rPr>
            </w:pPr>
          </w:p>
        </w:tc>
      </w:tr>
      <w:tr w:rsidR="0077551F" w:rsidRPr="001F5741" w14:paraId="09A57DF0" w14:textId="77777777" w:rsidTr="0005013C">
        <w:tc>
          <w:tcPr>
            <w:tcW w:w="1931" w:type="dxa"/>
          </w:tcPr>
          <w:p w14:paraId="6656A086" w14:textId="77777777" w:rsidR="0077551F" w:rsidRPr="001F5741" w:rsidRDefault="0077551F" w:rsidP="00132BB9">
            <w:pPr>
              <w:jc w:val="both"/>
              <w:rPr>
                <w:rFonts w:ascii="Arial Narrow" w:hAnsi="Arial Narrow"/>
              </w:rPr>
            </w:pPr>
          </w:p>
        </w:tc>
        <w:tc>
          <w:tcPr>
            <w:tcW w:w="8263" w:type="dxa"/>
          </w:tcPr>
          <w:p w14:paraId="24591C75" w14:textId="77777777" w:rsidR="0077551F" w:rsidRPr="001F5741" w:rsidRDefault="0077551F" w:rsidP="00132BB9">
            <w:pPr>
              <w:jc w:val="both"/>
              <w:rPr>
                <w:rFonts w:ascii="Arial Narrow" w:hAnsi="Arial Narrow"/>
              </w:rPr>
            </w:pPr>
          </w:p>
        </w:tc>
      </w:tr>
      <w:tr w:rsidR="0077551F" w:rsidRPr="001F5741" w14:paraId="7DDD26E9" w14:textId="77777777" w:rsidTr="0005013C">
        <w:tc>
          <w:tcPr>
            <w:tcW w:w="1931" w:type="dxa"/>
          </w:tcPr>
          <w:p w14:paraId="2CDD13F7" w14:textId="77777777" w:rsidR="0077551F" w:rsidRPr="001F5741" w:rsidRDefault="0077551F" w:rsidP="00132BB9">
            <w:pPr>
              <w:jc w:val="both"/>
              <w:rPr>
                <w:rFonts w:ascii="Arial Narrow" w:hAnsi="Arial Narrow"/>
              </w:rPr>
            </w:pPr>
          </w:p>
        </w:tc>
        <w:tc>
          <w:tcPr>
            <w:tcW w:w="8263" w:type="dxa"/>
          </w:tcPr>
          <w:p w14:paraId="3853B1EA" w14:textId="77777777" w:rsidR="0077551F" w:rsidRPr="00132BB9" w:rsidRDefault="0077551F" w:rsidP="00132BB9">
            <w:pPr>
              <w:jc w:val="both"/>
              <w:rPr>
                <w:rFonts w:ascii="Arial Narrow" w:hAnsi="Arial Narrow"/>
              </w:rPr>
            </w:pPr>
          </w:p>
        </w:tc>
      </w:tr>
      <w:tr w:rsidR="0077551F" w:rsidRPr="001F5741" w14:paraId="699D0D03" w14:textId="77777777" w:rsidTr="0005013C">
        <w:tc>
          <w:tcPr>
            <w:tcW w:w="1931" w:type="dxa"/>
          </w:tcPr>
          <w:p w14:paraId="282AAEBC" w14:textId="77777777" w:rsidR="0077551F" w:rsidRPr="001F5741" w:rsidRDefault="0077551F" w:rsidP="0005013C">
            <w:pPr>
              <w:rPr>
                <w:rFonts w:ascii="Arial Narrow" w:hAnsi="Arial Narrow"/>
              </w:rPr>
            </w:pPr>
          </w:p>
        </w:tc>
        <w:tc>
          <w:tcPr>
            <w:tcW w:w="8263" w:type="dxa"/>
          </w:tcPr>
          <w:p w14:paraId="087E1FF7" w14:textId="77777777" w:rsidR="0077551F" w:rsidRPr="001F5741" w:rsidRDefault="0077551F" w:rsidP="0005013C">
            <w:pPr>
              <w:rPr>
                <w:rFonts w:ascii="Arial Narrow" w:hAnsi="Arial Narrow"/>
              </w:rPr>
            </w:pPr>
          </w:p>
        </w:tc>
      </w:tr>
    </w:tbl>
    <w:p w14:paraId="49091477" w14:textId="77777777" w:rsidR="007724A4" w:rsidRDefault="007724A4" w:rsidP="00394EEA">
      <w:pPr>
        <w:pStyle w:val="Heading1"/>
      </w:pPr>
      <w:bookmarkStart w:id="15" w:name="_Toc335905969"/>
      <w:r>
        <w:lastRenderedPageBreak/>
        <w:t>Introduction</w:t>
      </w:r>
      <w:bookmarkEnd w:id="15"/>
    </w:p>
    <w:p w14:paraId="7C62F40A" w14:textId="77777777" w:rsidR="007724A4" w:rsidRDefault="007724A4" w:rsidP="007724A4">
      <w:pPr>
        <w:pStyle w:val="Heading2"/>
      </w:pPr>
      <w:bookmarkStart w:id="16" w:name="_Toc335905970"/>
      <w:r>
        <w:t>Purpose</w:t>
      </w:r>
      <w:bookmarkEnd w:id="16"/>
    </w:p>
    <w:p w14:paraId="5AFB10A9" w14:textId="3BF46AA2" w:rsidR="00745772" w:rsidRDefault="007724A4" w:rsidP="00745772">
      <w:r>
        <w:t xml:space="preserve">The purpose of this project is to </w:t>
      </w:r>
      <w:r w:rsidR="00DC7A9B">
        <w:t xml:space="preserve">consider </w:t>
      </w:r>
      <w:r w:rsidR="00113EBA">
        <w:t xml:space="preserve">options to provide lateralised concepts for clinical record. </w:t>
      </w:r>
    </w:p>
    <w:p w14:paraId="5B6A2195" w14:textId="77777777" w:rsidR="007724A4" w:rsidRDefault="007724A4" w:rsidP="007724A4">
      <w:pPr>
        <w:pStyle w:val="Heading2"/>
      </w:pPr>
      <w:bookmarkStart w:id="17" w:name="_Toc335905971"/>
      <w:r>
        <w:t>Audience</w:t>
      </w:r>
      <w:r w:rsidR="00F716E5">
        <w:t xml:space="preserve"> and stakeholder domain</w:t>
      </w:r>
      <w:bookmarkEnd w:id="17"/>
    </w:p>
    <w:p w14:paraId="11973277" w14:textId="009A92D0" w:rsidR="0026318D" w:rsidRDefault="0026318D" w:rsidP="0026318D">
      <w:r>
        <w:t>The audience for this document includes all standards terminology lea</w:t>
      </w:r>
      <w:r w:rsidR="00DC7A9B">
        <w:t>ders, implementers and users, and</w:t>
      </w:r>
      <w:r>
        <w:t xml:space="preserve"> is especially targeted at those stakeholders from</w:t>
      </w:r>
      <w:r w:rsidR="00113EBA">
        <w:t xml:space="preserve"> all clinical domains.</w:t>
      </w:r>
    </w:p>
    <w:p w14:paraId="7077B0D5" w14:textId="77777777" w:rsidR="000F0BA8" w:rsidRDefault="000F0BA8" w:rsidP="0026318D"/>
    <w:p w14:paraId="3AC7BEA9" w14:textId="3325BC42" w:rsidR="000F0BA8" w:rsidRDefault="000F0BA8" w:rsidP="0026318D">
      <w:r>
        <w:t xml:space="preserve">A further significant audience is the community of SNOMED </w:t>
      </w:r>
      <w:r w:rsidR="00F20C80">
        <w:t xml:space="preserve">CT </w:t>
      </w:r>
      <w:r>
        <w:t>authors</w:t>
      </w:r>
      <w:r w:rsidR="00113EBA">
        <w:t xml:space="preserve"> and system suppliers</w:t>
      </w:r>
      <w:r>
        <w:t xml:space="preserve"> that may be requested to implement the recommended specification.</w:t>
      </w:r>
    </w:p>
    <w:p w14:paraId="1BEA26CC" w14:textId="77777777" w:rsidR="00F716E5" w:rsidRDefault="00F716E5" w:rsidP="00F716E5">
      <w:pPr>
        <w:pStyle w:val="Heading3"/>
      </w:pPr>
      <w:bookmarkStart w:id="18" w:name="_Toc335905972"/>
      <w:r>
        <w:t>Input from stakeholders</w:t>
      </w:r>
      <w:bookmarkEnd w:id="18"/>
    </w:p>
    <w:p w14:paraId="00DF2BF1" w14:textId="707D5250" w:rsidR="00F716E5" w:rsidRPr="00F716E5" w:rsidRDefault="00113EBA" w:rsidP="00F716E5">
      <w:r>
        <w:t xml:space="preserve">A large number of CMT donations are lateralised concepts for clinical findings/disorders and procedures. The base concept for these lateralised concepts have been added in the international release. </w:t>
      </w:r>
      <w:r w:rsidR="00DC7A9B">
        <w:t>Therefore, the</w:t>
      </w:r>
      <w:r>
        <w:t xml:space="preserve"> </w:t>
      </w:r>
      <w:r w:rsidR="00DC7A9B">
        <w:t>requests for lateralised concepts have been declined. F</w:t>
      </w:r>
      <w:r>
        <w:t>eedback from customer is that they cannot implement post-co</w:t>
      </w:r>
      <w:r w:rsidR="00DC7A9B">
        <w:t>ordination for laterality. S</w:t>
      </w:r>
      <w:r>
        <w:t>imilar requests have also</w:t>
      </w:r>
      <w:r w:rsidR="00DC7A9B">
        <w:t xml:space="preserve"> been</w:t>
      </w:r>
      <w:r>
        <w:t xml:space="preserve"> received from other countries. </w:t>
      </w:r>
      <w:r w:rsidR="000E749F">
        <w:t>Some SNOMED CT extensions started to add</w:t>
      </w:r>
      <w:r>
        <w:t xml:space="preserve"> lateral</w:t>
      </w:r>
      <w:r w:rsidR="000E749F">
        <w:t>ised concepts</w:t>
      </w:r>
      <w:r>
        <w:t>.</w:t>
      </w:r>
    </w:p>
    <w:p w14:paraId="0CA56923" w14:textId="77777777" w:rsidR="002C3EB1" w:rsidRDefault="00184FBE" w:rsidP="00184FBE">
      <w:pPr>
        <w:pStyle w:val="Heading3"/>
      </w:pPr>
      <w:bookmarkStart w:id="19" w:name="_Toc335905973"/>
      <w:r>
        <w:t>Degree of consensus on the statement of problem</w:t>
      </w:r>
      <w:bookmarkEnd w:id="19"/>
    </w:p>
    <w:p w14:paraId="274DF009" w14:textId="4A839ABC" w:rsidR="001053EE" w:rsidRPr="001053EE" w:rsidRDefault="001053EE" w:rsidP="001053EE">
      <w:r>
        <w:t xml:space="preserve">The </w:t>
      </w:r>
      <w:r w:rsidR="00DB4962">
        <w:t>Editorial Advisor Group meeting in Uruguay decided that the creat</w:t>
      </w:r>
      <w:r w:rsidR="000E749F">
        <w:t xml:space="preserve">ion of lateralised concepts </w:t>
      </w:r>
      <w:r w:rsidR="00F20C80">
        <w:t xml:space="preserve">should be supported. </w:t>
      </w:r>
      <w:r w:rsidR="000E749F">
        <w:t xml:space="preserve">However, the new lateralized additions should be based on requests from </w:t>
      </w:r>
      <w:r w:rsidR="00094DB1">
        <w:t>implementation. It is not intend</w:t>
      </w:r>
      <w:r w:rsidR="000E749F">
        <w:t>ed</w:t>
      </w:r>
      <w:r w:rsidR="00DB4962">
        <w:t xml:space="preserve"> to </w:t>
      </w:r>
      <w:r w:rsidR="00932F21">
        <w:t xml:space="preserve">symmetrically </w:t>
      </w:r>
      <w:r w:rsidR="006A3ADF">
        <w:t>create concepts for al</w:t>
      </w:r>
      <w:r w:rsidR="000E749F">
        <w:t xml:space="preserve">l </w:t>
      </w:r>
      <w:proofErr w:type="spellStart"/>
      <w:r w:rsidR="000E749F">
        <w:t>lateralizable</w:t>
      </w:r>
      <w:proofErr w:type="spellEnd"/>
      <w:r w:rsidR="000E749F">
        <w:t xml:space="preserve"> concepts</w:t>
      </w:r>
      <w:r w:rsidR="00DB4962">
        <w:t>.</w:t>
      </w:r>
    </w:p>
    <w:p w14:paraId="40BF1A1D" w14:textId="77777777" w:rsidR="003F7A88" w:rsidRDefault="003F7A88" w:rsidP="003F7A88">
      <w:pPr>
        <w:pStyle w:val="Heading1"/>
      </w:pPr>
      <w:bookmarkStart w:id="20" w:name="_Toc335905546"/>
      <w:bookmarkStart w:id="21" w:name="_Toc335905974"/>
      <w:r>
        <w:lastRenderedPageBreak/>
        <w:t>Statement of the problem or need</w:t>
      </w:r>
      <w:bookmarkEnd w:id="20"/>
      <w:bookmarkEnd w:id="21"/>
    </w:p>
    <w:p w14:paraId="7E59AAED" w14:textId="77777777" w:rsidR="003F7A88" w:rsidRDefault="003F7A88" w:rsidP="003F7A88">
      <w:pPr>
        <w:pStyle w:val="Heading2"/>
        <w:rPr>
          <w:i/>
        </w:rPr>
      </w:pPr>
      <w:bookmarkStart w:id="22" w:name="_Toc335905547"/>
      <w:bookmarkStart w:id="23" w:name="_Toc335905975"/>
      <w:r>
        <w:t xml:space="preserve">Summary of problem or need, </w:t>
      </w:r>
      <w:r w:rsidRPr="006955B3">
        <w:rPr>
          <w:i/>
        </w:rPr>
        <w:t>as reported</w:t>
      </w:r>
      <w:bookmarkEnd w:id="22"/>
      <w:bookmarkEnd w:id="23"/>
    </w:p>
    <w:p w14:paraId="398ABFD1" w14:textId="05391563" w:rsidR="002109D7" w:rsidRDefault="00594DB3" w:rsidP="002109D7">
      <w:r>
        <w:t>The following are</w:t>
      </w:r>
      <w:r w:rsidR="002109D7">
        <w:t xml:space="preserve"> repor</w:t>
      </w:r>
      <w:r w:rsidR="006A3ADF">
        <w:t xml:space="preserve">ts and comments </w:t>
      </w:r>
      <w:r>
        <w:t xml:space="preserve">for this issue </w:t>
      </w:r>
      <w:r w:rsidR="006A3ADF">
        <w:t xml:space="preserve">in the tracker item on </w:t>
      </w:r>
      <w:proofErr w:type="spellStart"/>
      <w:r w:rsidR="006A3ADF">
        <w:t>Collabnet</w:t>
      </w:r>
      <w:proofErr w:type="spellEnd"/>
      <w:r w:rsidR="006A3ADF">
        <w:t>.</w:t>
      </w:r>
    </w:p>
    <w:p w14:paraId="1AED7AFC" w14:textId="77777777" w:rsidR="002109D7" w:rsidRDefault="002109D7" w:rsidP="002109D7"/>
    <w:p w14:paraId="72B62C84" w14:textId="41A6EF67" w:rsidR="002109D7" w:rsidRDefault="002109D7" w:rsidP="002109D7">
      <w:r>
        <w:t>Concepts with pre-coordinated laterality may be regarded as excessive pre-coordination. With rare exceptions, it should be possible to make the recording of laterality part of the electronic health record, with record architecture elements to record, store, transmit, retrieve and analyze.</w:t>
      </w:r>
    </w:p>
    <w:p w14:paraId="51D6C98D" w14:textId="77777777" w:rsidR="002109D7" w:rsidRDefault="002109D7" w:rsidP="002109D7"/>
    <w:p w14:paraId="48BC1946" w14:textId="0599F6AC" w:rsidR="00DB4962" w:rsidRDefault="002109D7" w:rsidP="002109D7">
      <w:r>
        <w:t xml:space="preserve">Post-coordination is further supported with the Revision of the anatomy hierarchy, which has developed (draft) </w:t>
      </w:r>
      <w:proofErr w:type="spellStart"/>
      <w:r>
        <w:t>refset</w:t>
      </w:r>
      <w:proofErr w:type="spellEnd"/>
      <w:r>
        <w:t xml:space="preserve"> indicating those anatomical codes for which lateralization is sensible. This makes pre-coordination even less necessary in the findings/disorders and procedures.</w:t>
      </w:r>
    </w:p>
    <w:p w14:paraId="04574C2D" w14:textId="77777777" w:rsidR="002109D7" w:rsidRDefault="002109D7" w:rsidP="002109D7"/>
    <w:p w14:paraId="1B8B4515" w14:textId="4751792C" w:rsidR="002109D7" w:rsidRDefault="002109D7" w:rsidP="002109D7">
      <w:r>
        <w:t xml:space="preserve">The laterality qualifiers are available in the RF1 release relationships table, with </w:t>
      </w:r>
      <w:proofErr w:type="spellStart"/>
      <w:r>
        <w:t>RelationshipType</w:t>
      </w:r>
      <w:proofErr w:type="spellEnd"/>
      <w:r>
        <w:t xml:space="preserve"> = 272741003 (laterality) and </w:t>
      </w:r>
      <w:proofErr w:type="spellStart"/>
      <w:r>
        <w:t>CharacteristicType</w:t>
      </w:r>
      <w:proofErr w:type="spellEnd"/>
      <w:r>
        <w:t xml:space="preserve"> = 1.</w:t>
      </w:r>
    </w:p>
    <w:p w14:paraId="65EE8259" w14:textId="10E120B3" w:rsidR="002109D7" w:rsidRDefault="002109D7" w:rsidP="002109D7">
      <w:r>
        <w:t xml:space="preserve">These are laterality values for anatomical concepts. Any concept defined with a site that has a laterality qualifier would (default) be allowed to be lateralized, and concepts defined with anatomical sites that have subtypes that are </w:t>
      </w:r>
      <w:proofErr w:type="spellStart"/>
      <w:r>
        <w:t>lateralizable</w:t>
      </w:r>
      <w:proofErr w:type="spellEnd"/>
      <w:r>
        <w:t xml:space="preserve"> would also (default) be allowed to be lateralized.  This is "permissive", in the sense that it doesn't necessarily preclude the possibility of nonsense compositions (for example, if the post-coordinated disease or procedure doesn't make sense if you specialize the site too far, or if it is always necessarily bilateral).  We don't have a </w:t>
      </w:r>
      <w:proofErr w:type="spellStart"/>
      <w:r>
        <w:t>refset</w:t>
      </w:r>
      <w:proofErr w:type="spellEnd"/>
      <w:r>
        <w:t xml:space="preserve"> that prevents nonsense compositions, and probably wouldn't expect to produce a comprehensive one (a 'long run for</w:t>
      </w:r>
      <w:r w:rsidR="006A3ADF">
        <w:t xml:space="preserve"> </w:t>
      </w:r>
      <w:r>
        <w:t>a short slide' as they say in the land of snow).</w:t>
      </w:r>
    </w:p>
    <w:p w14:paraId="50FF4D45" w14:textId="77777777" w:rsidR="003F7A88" w:rsidRDefault="003F7A88" w:rsidP="003F7A88">
      <w:pPr>
        <w:pStyle w:val="Heading2"/>
      </w:pPr>
      <w:bookmarkStart w:id="24" w:name="_Toc335905548"/>
      <w:bookmarkStart w:id="25" w:name="_Toc335905976"/>
      <w:r>
        <w:t>Summary of requested solution</w:t>
      </w:r>
      <w:bookmarkEnd w:id="24"/>
      <w:bookmarkEnd w:id="25"/>
    </w:p>
    <w:p w14:paraId="6DF48712" w14:textId="5F5EE043" w:rsidR="006A3ADF" w:rsidRPr="006A3ADF" w:rsidRDefault="006A3ADF" w:rsidP="006A3ADF">
      <w:r>
        <w:t xml:space="preserve">The </w:t>
      </w:r>
      <w:r w:rsidR="00594DB3">
        <w:t xml:space="preserve">above </w:t>
      </w:r>
      <w:r>
        <w:t>requested solution recommended the post-coordination of laterality which can be supported by electroni</w:t>
      </w:r>
      <w:r w:rsidR="00594DB3">
        <w:t>c health record architecture,</w:t>
      </w:r>
      <w:r>
        <w:t xml:space="preserve"> laterality </w:t>
      </w:r>
      <w:proofErr w:type="spellStart"/>
      <w:r>
        <w:t>refset</w:t>
      </w:r>
      <w:proofErr w:type="spellEnd"/>
      <w:r>
        <w:t xml:space="preserve"> for RF2 and laterality qual</w:t>
      </w:r>
      <w:r w:rsidR="00594DB3">
        <w:t>ifier in RF1. This approach</w:t>
      </w:r>
      <w:r>
        <w:t xml:space="preserve"> avoid</w:t>
      </w:r>
      <w:r w:rsidR="00594DB3">
        <w:t>s</w:t>
      </w:r>
      <w:r>
        <w:t xml:space="preserve"> excessive pre-coordination and nonsense compositions.</w:t>
      </w:r>
      <w:r w:rsidR="005D3B88">
        <w:t xml:space="preserve"> </w:t>
      </w:r>
    </w:p>
    <w:p w14:paraId="6D441D9D" w14:textId="77777777" w:rsidR="003F7A88" w:rsidRDefault="003F7A88" w:rsidP="003F7A88">
      <w:pPr>
        <w:pStyle w:val="Heading2"/>
        <w:rPr>
          <w:i/>
        </w:rPr>
      </w:pPr>
      <w:bookmarkStart w:id="26" w:name="_Toc335905549"/>
      <w:bookmarkStart w:id="27" w:name="_Toc335905977"/>
      <w:r>
        <w:t xml:space="preserve">Statement of problem </w:t>
      </w:r>
      <w:r w:rsidRPr="006955B3">
        <w:rPr>
          <w:i/>
        </w:rPr>
        <w:t>as understood</w:t>
      </w:r>
      <w:bookmarkEnd w:id="26"/>
      <w:bookmarkEnd w:id="27"/>
    </w:p>
    <w:p w14:paraId="7DC72A32" w14:textId="55CE54D0" w:rsidR="006A3ADF" w:rsidRPr="006A3ADF" w:rsidRDefault="005669A6" w:rsidP="006A3ADF">
      <w:r>
        <w:t>The</w:t>
      </w:r>
      <w:r w:rsidR="00BA1B97">
        <w:t xml:space="preserve"> e</w:t>
      </w:r>
      <w:r w:rsidR="00F17D66">
        <w:t>xisting policy</w:t>
      </w:r>
      <w:r>
        <w:t xml:space="preserve"> recommends </w:t>
      </w:r>
      <w:r w:rsidR="00594DB3">
        <w:t xml:space="preserve">the </w:t>
      </w:r>
      <w:r>
        <w:t>post-coordination</w:t>
      </w:r>
      <w:r w:rsidR="00F17D66">
        <w:t xml:space="preserve"> for recording laterality</w:t>
      </w:r>
      <w:r w:rsidR="005D3B88">
        <w:t xml:space="preserve"> since 2011</w:t>
      </w:r>
      <w:r w:rsidR="00F17D66">
        <w:t>. This can be further supported by</w:t>
      </w:r>
      <w:r>
        <w:t xml:space="preserve"> </w:t>
      </w:r>
      <w:r w:rsidR="00F17D66">
        <w:t xml:space="preserve">laterality </w:t>
      </w:r>
      <w:proofErr w:type="spellStart"/>
      <w:r>
        <w:t>refset</w:t>
      </w:r>
      <w:proofErr w:type="spellEnd"/>
      <w:r>
        <w:t xml:space="preserve"> for RF2</w:t>
      </w:r>
      <w:r w:rsidR="00F17D66">
        <w:t>,</w:t>
      </w:r>
      <w:r>
        <w:t xml:space="preserve"> laterality qualifier in RF1 and clinical record architecture. </w:t>
      </w:r>
      <w:r w:rsidR="006A3ADF">
        <w:t xml:space="preserve">However, there </w:t>
      </w:r>
      <w:r>
        <w:t>are demands</w:t>
      </w:r>
      <w:r w:rsidR="006A3ADF">
        <w:t xml:space="preserve"> for lateralized concepts in SNOMED CT to support</w:t>
      </w:r>
      <w:r w:rsidR="00430867">
        <w:t xml:space="preserve"> simple data entry since many existing EHR systems do not have the capability of managing post-coordinated expressions.</w:t>
      </w:r>
    </w:p>
    <w:p w14:paraId="69311029" w14:textId="627FDEB7" w:rsidR="003F7A88" w:rsidRDefault="00594DB3" w:rsidP="003F7A88">
      <w:pPr>
        <w:pStyle w:val="Heading2"/>
      </w:pPr>
      <w:bookmarkStart w:id="28" w:name="_Toc335905550"/>
      <w:bookmarkStart w:id="29" w:name="_Toc335905978"/>
      <w:r>
        <w:t>Detailed</w:t>
      </w:r>
      <w:r w:rsidR="003F7A88">
        <w:t xml:space="preserve"> analysis of reported problem, including background</w:t>
      </w:r>
      <w:bookmarkEnd w:id="28"/>
      <w:bookmarkEnd w:id="29"/>
    </w:p>
    <w:p w14:paraId="333293DE" w14:textId="5E900D83" w:rsidR="007A04CC" w:rsidRDefault="007A04CC" w:rsidP="007A04CC">
      <w:pPr>
        <w:pStyle w:val="Heading3"/>
      </w:pPr>
      <w:r>
        <w:t>Backgrou</w:t>
      </w:r>
      <w:r w:rsidR="00594DB3">
        <w:t>n</w:t>
      </w:r>
      <w:r>
        <w:t>d</w:t>
      </w:r>
    </w:p>
    <w:p w14:paraId="4D77985C" w14:textId="36433015" w:rsidR="00EB6BF8" w:rsidRDefault="00BA1B97" w:rsidP="00BA1B97">
      <w:r>
        <w:t xml:space="preserve">Laterality has </w:t>
      </w:r>
      <w:r w:rsidR="00434FC7">
        <w:t xml:space="preserve">long </w:t>
      </w:r>
      <w:r>
        <w:t>been the example for post-coordination to avoid excessive pre-coordination of a large number of concepts.</w:t>
      </w:r>
      <w:r w:rsidR="00F17D66">
        <w:t xml:space="preserve"> </w:t>
      </w:r>
      <w:r w:rsidR="00D9208B">
        <w:t xml:space="preserve">The potential number of concepts is significant for pre-coordinating laterality. </w:t>
      </w:r>
    </w:p>
    <w:p w14:paraId="6666BB16" w14:textId="7AA824C8" w:rsidR="00430867" w:rsidRDefault="00EB6BF8" w:rsidP="00BA1B97">
      <w:r>
        <w:lastRenderedPageBreak/>
        <w:t>The issue</w:t>
      </w:r>
      <w:r w:rsidR="00094DB1">
        <w:t xml:space="preserve">s and </w:t>
      </w:r>
      <w:r w:rsidR="00430867">
        <w:t>key challenges were</w:t>
      </w:r>
      <w:r>
        <w:t xml:space="preserve"> discussed at the SNOMED CT Editorial Advisor Group meet</w:t>
      </w:r>
      <w:r w:rsidR="00430867">
        <w:t>ing in Uruguay</w:t>
      </w:r>
      <w:r w:rsidR="00E701B5">
        <w:t>, October 2015 (</w:t>
      </w:r>
      <w:r w:rsidR="00594DB3">
        <w:t>presentation</w:t>
      </w:r>
      <w:r w:rsidR="00E701B5">
        <w:t xml:space="preserve"> by Jim Case</w:t>
      </w:r>
      <w:r w:rsidR="00594DB3">
        <w:t>)</w:t>
      </w:r>
    </w:p>
    <w:p w14:paraId="7C44924A" w14:textId="77777777" w:rsidR="00430867" w:rsidRDefault="00430867" w:rsidP="00430867">
      <w:pPr>
        <w:pStyle w:val="ListParagraph"/>
        <w:numPr>
          <w:ilvl w:val="0"/>
          <w:numId w:val="21"/>
        </w:numPr>
      </w:pPr>
      <w:r>
        <w:t>Many existing EHR systems do not have the ability to store laterality as a model element.</w:t>
      </w:r>
    </w:p>
    <w:p w14:paraId="6DAD2DBF" w14:textId="77777777" w:rsidR="00430867" w:rsidRDefault="00430867" w:rsidP="00430867">
      <w:pPr>
        <w:pStyle w:val="ListParagraph"/>
        <w:numPr>
          <w:ilvl w:val="0"/>
          <w:numId w:val="21"/>
        </w:numPr>
      </w:pPr>
      <w:r>
        <w:t>Many large EHR systems do not have the capability of managing post-coordinated expressions</w:t>
      </w:r>
    </w:p>
    <w:p w14:paraId="27C0E4CF" w14:textId="77777777" w:rsidR="00430867" w:rsidRDefault="00430867" w:rsidP="00430867">
      <w:pPr>
        <w:pStyle w:val="ListParagraph"/>
        <w:numPr>
          <w:ilvl w:val="0"/>
          <w:numId w:val="21"/>
        </w:numPr>
      </w:pPr>
      <w:r>
        <w:t xml:space="preserve">The proposed </w:t>
      </w:r>
      <w:proofErr w:type="spellStart"/>
      <w:r>
        <w:t>refset</w:t>
      </w:r>
      <w:proofErr w:type="spellEnd"/>
      <w:r>
        <w:t xml:space="preserve"> of anatomical structures that can be lateralized is not readily available</w:t>
      </w:r>
    </w:p>
    <w:p w14:paraId="2E16ACBF" w14:textId="77777777" w:rsidR="00430867" w:rsidRDefault="00430867" w:rsidP="00430867">
      <w:pPr>
        <w:pStyle w:val="ListParagraph"/>
        <w:numPr>
          <w:ilvl w:val="0"/>
          <w:numId w:val="21"/>
        </w:numPr>
      </w:pPr>
      <w:r>
        <w:t xml:space="preserve">There is a substantial amount of lateralized content existing in SNOMED </w:t>
      </w:r>
      <w:proofErr w:type="gramStart"/>
      <w:r>
        <w:t>CT,</w:t>
      </w:r>
      <w:proofErr w:type="gramEnd"/>
      <w:r>
        <w:t xml:space="preserve"> users see precedence for adding it.</w:t>
      </w:r>
    </w:p>
    <w:p w14:paraId="36EDE32B" w14:textId="77777777" w:rsidR="00430867" w:rsidRDefault="00430867" w:rsidP="00430867">
      <w:pPr>
        <w:pStyle w:val="ListParagraph"/>
        <w:numPr>
          <w:ilvl w:val="0"/>
          <w:numId w:val="21"/>
        </w:numPr>
      </w:pPr>
      <w:r>
        <w:t>A large number of “bilateral” content requests have been received that cannot be adequately modeled.</w:t>
      </w:r>
    </w:p>
    <w:p w14:paraId="32315EF6" w14:textId="77777777" w:rsidR="00430867" w:rsidRDefault="00430867" w:rsidP="00BA1B97"/>
    <w:p w14:paraId="7D5CF107" w14:textId="3485EDC8" w:rsidR="00510D84" w:rsidRDefault="00EB6BF8" w:rsidP="00BA1B97">
      <w:r>
        <w:t>The recommendation</w:t>
      </w:r>
      <w:r w:rsidR="00430867">
        <w:t xml:space="preserve"> from the Editorial AG</w:t>
      </w:r>
      <w:r>
        <w:t xml:space="preserve"> is to provide </w:t>
      </w:r>
      <w:r w:rsidR="00E50683">
        <w:t xml:space="preserve">pre-coordinated concepts for laterality if they have been requested and </w:t>
      </w:r>
      <w:r w:rsidR="00E701B5">
        <w:t xml:space="preserve">implemented </w:t>
      </w:r>
      <w:r w:rsidR="00E50683">
        <w:t>in pra</w:t>
      </w:r>
      <w:r w:rsidR="00E701B5">
        <w:t xml:space="preserve">ctice </w:t>
      </w:r>
      <w:r w:rsidR="00430867">
        <w:t>for electronic health</w:t>
      </w:r>
      <w:r w:rsidR="00E50683">
        <w:t xml:space="preserve"> records. The </w:t>
      </w:r>
      <w:r w:rsidR="00430867">
        <w:t>approach will enable</w:t>
      </w:r>
      <w:r w:rsidR="00510D84">
        <w:t xml:space="preserve"> simple data entry and avoid</w:t>
      </w:r>
      <w:r w:rsidR="00F75FE7">
        <w:t xml:space="preserve"> </w:t>
      </w:r>
      <w:r w:rsidR="00E50683">
        <w:t xml:space="preserve">creation </w:t>
      </w:r>
      <w:r w:rsidR="00510D84">
        <w:t xml:space="preserve">of all </w:t>
      </w:r>
      <w:proofErr w:type="spellStart"/>
      <w:r w:rsidR="00510D84">
        <w:t>lateraliz</w:t>
      </w:r>
      <w:r w:rsidR="00E50683">
        <w:t>able</w:t>
      </w:r>
      <w:proofErr w:type="spellEnd"/>
      <w:r w:rsidR="00E50683">
        <w:t xml:space="preserve"> concepts.</w:t>
      </w:r>
      <w:r w:rsidR="00510D84">
        <w:t xml:space="preserve"> </w:t>
      </w:r>
      <w:r w:rsidR="005D3B88">
        <w:t>Fo</w:t>
      </w:r>
      <w:r w:rsidR="00E701B5">
        <w:t>u</w:t>
      </w:r>
      <w:r w:rsidR="005D3B88">
        <w:t xml:space="preserve">r different modeling approaches have been </w:t>
      </w:r>
      <w:r w:rsidR="00430867">
        <w:t xml:space="preserve">briefly </w:t>
      </w:r>
      <w:r w:rsidR="00594DB3">
        <w:t>disc</w:t>
      </w:r>
      <w:r w:rsidR="00E701B5">
        <w:t>ussed at the meeting (based on presentation by Jim Case</w:t>
      </w:r>
      <w:r w:rsidR="00594DB3">
        <w:t>).</w:t>
      </w:r>
    </w:p>
    <w:p w14:paraId="6FB745BB" w14:textId="6C5C6CE5" w:rsidR="00430867" w:rsidRDefault="00CD7B3B" w:rsidP="009F02DE">
      <w:pPr>
        <w:pStyle w:val="ListParagraph"/>
        <w:numPr>
          <w:ilvl w:val="0"/>
          <w:numId w:val="22"/>
        </w:numPr>
      </w:pPr>
      <w:r>
        <w:t>Option 1 – Nested expressions</w:t>
      </w:r>
    </w:p>
    <w:p w14:paraId="64FB1303" w14:textId="77777777" w:rsidR="00430867" w:rsidRDefault="00430867" w:rsidP="009F02DE">
      <w:pPr>
        <w:pStyle w:val="ListParagraph"/>
        <w:numPr>
          <w:ilvl w:val="0"/>
          <w:numId w:val="22"/>
        </w:numPr>
      </w:pPr>
      <w:r>
        <w:t>Option 2 – Pre-coordinate laterality with anatomic structure</w:t>
      </w:r>
    </w:p>
    <w:p w14:paraId="0F155281" w14:textId="77777777" w:rsidR="00430867" w:rsidRDefault="00430867" w:rsidP="009F02DE">
      <w:pPr>
        <w:pStyle w:val="ListParagraph"/>
        <w:numPr>
          <w:ilvl w:val="0"/>
          <w:numId w:val="22"/>
        </w:numPr>
      </w:pPr>
      <w:r>
        <w:t>Option 3 – Use additional finding site with “left/right side of body”</w:t>
      </w:r>
    </w:p>
    <w:p w14:paraId="799BCC21" w14:textId="77C85A26" w:rsidR="00430867" w:rsidRDefault="00430867" w:rsidP="009F02DE">
      <w:pPr>
        <w:pStyle w:val="ListParagraph"/>
        <w:numPr>
          <w:ilvl w:val="0"/>
          <w:numId w:val="22"/>
        </w:numPr>
      </w:pPr>
      <w:r>
        <w:t xml:space="preserve">Option 4 </w:t>
      </w:r>
      <w:r w:rsidR="009F02DE">
        <w:t>–</w:t>
      </w:r>
      <w:r>
        <w:t xml:space="preserve"> </w:t>
      </w:r>
      <w:r w:rsidR="009F02DE">
        <w:t>Role group laterality with finding or procedure site</w:t>
      </w:r>
    </w:p>
    <w:p w14:paraId="290CD4EA" w14:textId="6265F06C" w:rsidR="007A04CC" w:rsidRDefault="007A04CC" w:rsidP="00BA1B97">
      <w:r>
        <w:t>The AG decision was to investigate further into how pre-coordinated concep</w:t>
      </w:r>
      <w:r w:rsidR="00E701B5">
        <w:t>ts should be modeled,</w:t>
      </w:r>
      <w:r w:rsidR="00094DB1">
        <w:t xml:space="preserve"> though the option 4 was</w:t>
      </w:r>
      <w:r>
        <w:t xml:space="preserve"> in favor.</w:t>
      </w:r>
    </w:p>
    <w:p w14:paraId="0A03D8EA" w14:textId="3631227A" w:rsidR="007A04CC" w:rsidRDefault="00472246" w:rsidP="00472246">
      <w:pPr>
        <w:pStyle w:val="Heading3"/>
      </w:pPr>
      <w:r>
        <w:t>Analysis of size issue</w:t>
      </w:r>
    </w:p>
    <w:p w14:paraId="0BBFA6B1" w14:textId="2786A9C3" w:rsidR="00BA780F" w:rsidRDefault="00BA780F" w:rsidP="00BA780F">
      <w:r>
        <w:t>A preliminary analysis on figures related laterality against RF2 July 2015 release. They are listed as following:</w:t>
      </w:r>
    </w:p>
    <w:p w14:paraId="526A9E41" w14:textId="77777777" w:rsidR="00BA780F" w:rsidRDefault="00BA780F" w:rsidP="00BA780F"/>
    <w:p w14:paraId="5F46082A" w14:textId="779A6AAA" w:rsidR="00BA780F" w:rsidRDefault="00BA780F" w:rsidP="00BA780F">
      <w:pPr>
        <w:pStyle w:val="ListParagraph"/>
        <w:numPr>
          <w:ilvl w:val="0"/>
          <w:numId w:val="24"/>
        </w:numPr>
      </w:pPr>
      <w:r>
        <w:t>Total number of active concepts of SNOMED CT : 317,057</w:t>
      </w:r>
    </w:p>
    <w:p w14:paraId="015E5188" w14:textId="77777777" w:rsidR="00BA780F" w:rsidRDefault="00BA780F" w:rsidP="00BA780F">
      <w:pPr>
        <w:pStyle w:val="ListParagraph"/>
        <w:numPr>
          <w:ilvl w:val="0"/>
          <w:numId w:val="24"/>
        </w:numPr>
      </w:pPr>
      <w:r>
        <w:t xml:space="preserve">Total number of distinct active concepts modelled by anatomical structures (exclude morphologies) :  97,989  </w:t>
      </w:r>
    </w:p>
    <w:p w14:paraId="2A87CFB5" w14:textId="1A6A8961" w:rsidR="00BA780F" w:rsidRDefault="00BA780F" w:rsidP="00BA780F">
      <w:pPr>
        <w:pStyle w:val="ListParagraph"/>
        <w:ind w:firstLine="584"/>
      </w:pPr>
      <w:r>
        <w:t>(</w:t>
      </w:r>
      <w:proofErr w:type="gramStart"/>
      <w:r>
        <w:t>almost</w:t>
      </w:r>
      <w:proofErr w:type="gramEnd"/>
      <w:r>
        <w:t xml:space="preserve"> 1/3 SNOMED CT concepts have been modelled by anatomical structures)</w:t>
      </w:r>
    </w:p>
    <w:p w14:paraId="0088E572" w14:textId="77777777" w:rsidR="00241A77" w:rsidRDefault="00BA780F" w:rsidP="00BA780F">
      <w:pPr>
        <w:pStyle w:val="ListParagraph"/>
        <w:numPr>
          <w:ilvl w:val="0"/>
          <w:numId w:val="24"/>
        </w:numPr>
      </w:pPr>
      <w:r>
        <w:t xml:space="preserve">Total number of </w:t>
      </w:r>
      <w:proofErr w:type="spellStart"/>
      <w:r>
        <w:t>lateralizable</w:t>
      </w:r>
      <w:proofErr w:type="spellEnd"/>
      <w:r>
        <w:t xml:space="preserve"> concepts of the released existing concepts (excludes anatomy structures) :   39,284  </w:t>
      </w:r>
    </w:p>
    <w:p w14:paraId="46C85751" w14:textId="1ED6E553" w:rsidR="00BA780F" w:rsidRDefault="00BA780F" w:rsidP="00241A77">
      <w:pPr>
        <w:ind w:left="720" w:firstLine="584"/>
      </w:pPr>
      <w:r>
        <w:t>(</w:t>
      </w:r>
      <w:proofErr w:type="gramStart"/>
      <w:r>
        <w:t>more</w:t>
      </w:r>
      <w:proofErr w:type="gramEnd"/>
      <w:r>
        <w:t xml:space="preserve"> than 10% SNOMED CT concepts are </w:t>
      </w:r>
      <w:proofErr w:type="spellStart"/>
      <w:r>
        <w:t>lateralizable</w:t>
      </w:r>
      <w:proofErr w:type="spellEnd"/>
      <w:r>
        <w:t>)</w:t>
      </w:r>
    </w:p>
    <w:p w14:paraId="0DCA342C" w14:textId="7EB966B0" w:rsidR="00BA780F" w:rsidRDefault="00BA780F" w:rsidP="00BA780F">
      <w:pPr>
        <w:pStyle w:val="ListParagraph"/>
        <w:numPr>
          <w:ilvl w:val="0"/>
          <w:numId w:val="24"/>
        </w:numPr>
      </w:pPr>
      <w:r>
        <w:t>Total number of concepts has been modelled by lateralised anatomical structures : 746</w:t>
      </w:r>
    </w:p>
    <w:p w14:paraId="21402905" w14:textId="7B0E3A0B" w:rsidR="00BA780F" w:rsidRDefault="00BA780F" w:rsidP="00BA780F">
      <w:pPr>
        <w:pStyle w:val="ListParagraph"/>
        <w:numPr>
          <w:ilvl w:val="0"/>
          <w:numId w:val="24"/>
        </w:numPr>
      </w:pPr>
      <w:r>
        <w:t>Total number of anatomical structure concepts : 26,212</w:t>
      </w:r>
    </w:p>
    <w:p w14:paraId="35725EA9" w14:textId="318218B9" w:rsidR="00BA780F" w:rsidRDefault="00BA780F" w:rsidP="00BA780F">
      <w:pPr>
        <w:pStyle w:val="ListParagraph"/>
        <w:numPr>
          <w:ilvl w:val="0"/>
          <w:numId w:val="24"/>
        </w:numPr>
      </w:pPr>
      <w:r>
        <w:t xml:space="preserve">Total number of </w:t>
      </w:r>
      <w:proofErr w:type="spellStart"/>
      <w:r>
        <w:t>lateralizable</w:t>
      </w:r>
      <w:proofErr w:type="spellEnd"/>
      <w:r w:rsidR="00241A77">
        <w:t xml:space="preserve"> anatomical structures :  17,583</w:t>
      </w:r>
    </w:p>
    <w:p w14:paraId="7FA65BEC" w14:textId="4D704DE1" w:rsidR="00BA780F" w:rsidRDefault="00BA780F" w:rsidP="00BA780F">
      <w:pPr>
        <w:pStyle w:val="ListParagraph"/>
        <w:numPr>
          <w:ilvl w:val="0"/>
          <w:numId w:val="24"/>
        </w:numPr>
      </w:pPr>
      <w:r>
        <w:t>Total number of lateralised anatomical structures :  &lt; 600</w:t>
      </w:r>
    </w:p>
    <w:p w14:paraId="2C216778" w14:textId="77777777" w:rsidR="00BA780F" w:rsidRDefault="00BA780F" w:rsidP="00BA780F">
      <w:r>
        <w:tab/>
        <w:t xml:space="preserve">7a. pre-coordinated anatomical structures - </w:t>
      </w:r>
      <w:proofErr w:type="gramStart"/>
      <w:r>
        <w:t>left :</w:t>
      </w:r>
      <w:proofErr w:type="gramEnd"/>
      <w:r>
        <w:t xml:space="preserve"> 559</w:t>
      </w:r>
    </w:p>
    <w:p w14:paraId="37776138" w14:textId="29A557E4" w:rsidR="00BA780F" w:rsidRDefault="00BA780F" w:rsidP="00BA780F">
      <w:r>
        <w:t xml:space="preserve">        </w:t>
      </w:r>
      <w:r w:rsidR="00241A77">
        <w:tab/>
      </w:r>
      <w:r>
        <w:t xml:space="preserve">7b. pre-coordinated anatomical structures - </w:t>
      </w:r>
      <w:proofErr w:type="gramStart"/>
      <w:r>
        <w:t>right :</w:t>
      </w:r>
      <w:proofErr w:type="gramEnd"/>
      <w:r>
        <w:t xml:space="preserve"> 570</w:t>
      </w:r>
    </w:p>
    <w:p w14:paraId="79D970EA" w14:textId="77777777" w:rsidR="00BA780F" w:rsidRDefault="00BA780F" w:rsidP="00472246"/>
    <w:p w14:paraId="71A76FE7" w14:textId="3E2ED545" w:rsidR="00BA780F" w:rsidRDefault="00241A77" w:rsidP="00472246">
      <w:r>
        <w:t xml:space="preserve">There are 17,583 </w:t>
      </w:r>
      <w:proofErr w:type="spellStart"/>
      <w:r>
        <w:t>lateralizable</w:t>
      </w:r>
      <w:proofErr w:type="spellEnd"/>
      <w:r>
        <w:t xml:space="preserve"> anatomical structures</w:t>
      </w:r>
      <w:r w:rsidR="00472246">
        <w:t xml:space="preserve"> in laterality </w:t>
      </w:r>
      <w:proofErr w:type="spellStart"/>
      <w:r w:rsidR="00472246">
        <w:t>refset</w:t>
      </w:r>
      <w:proofErr w:type="spellEnd"/>
      <w:r w:rsidR="00472246">
        <w:t xml:space="preserve"> that has not been officially published. The </w:t>
      </w:r>
      <w:proofErr w:type="spellStart"/>
      <w:r w:rsidR="00472246">
        <w:t>refset</w:t>
      </w:r>
      <w:proofErr w:type="spellEnd"/>
      <w:r w:rsidR="00472246">
        <w:t xml:space="preserve"> has been used for generated laterality </w:t>
      </w:r>
      <w:r w:rsidR="00E921EE">
        <w:t>qualifier</w:t>
      </w:r>
      <w:r w:rsidR="00472246">
        <w:t xml:space="preserve"> in RF1 releases. </w:t>
      </w:r>
    </w:p>
    <w:p w14:paraId="50447D78" w14:textId="77777777" w:rsidR="00472246" w:rsidRDefault="00472246" w:rsidP="00472246"/>
    <w:p w14:paraId="2F973EC0" w14:textId="4F722478" w:rsidR="00472246" w:rsidRDefault="004D1B19" w:rsidP="00472246">
      <w:r>
        <w:t>I</w:t>
      </w:r>
      <w:r w:rsidR="00472246">
        <w:t>n clinical practice,</w:t>
      </w:r>
      <w:r w:rsidR="00094DB1">
        <w:t xml:space="preserve"> a </w:t>
      </w:r>
      <w:r>
        <w:t>concept</w:t>
      </w:r>
      <w:r w:rsidR="00094DB1">
        <w:t xml:space="preserve"> include laterality is required for </w:t>
      </w:r>
      <w:r>
        <w:t>accurate record</w:t>
      </w:r>
      <w:r w:rsidR="00094DB1">
        <w:t>ing</w:t>
      </w:r>
      <w:r>
        <w:t xml:space="preserve">. For example, injury to hand is not </w:t>
      </w:r>
      <w:r w:rsidR="00094DB1">
        <w:t>an accurate</w:t>
      </w:r>
      <w:r w:rsidR="00066F6F">
        <w:t xml:space="preserve"> record. I</w:t>
      </w:r>
      <w:r w:rsidR="00094DB1">
        <w:t>t has</w:t>
      </w:r>
      <w:r>
        <w:t xml:space="preserve"> be </w:t>
      </w:r>
      <w:r w:rsidR="00094DB1">
        <w:t xml:space="preserve">an </w:t>
      </w:r>
      <w:r>
        <w:t>injury to left hand, right hand or both. T</w:t>
      </w:r>
      <w:r w:rsidR="00066F6F">
        <w:t>he non-lateralised concepts have been</w:t>
      </w:r>
      <w:r>
        <w:t xml:space="preserve"> added because</w:t>
      </w:r>
      <w:r w:rsidR="00066F6F">
        <w:t xml:space="preserve"> post-coordination of</w:t>
      </w:r>
      <w:r>
        <w:t xml:space="preserve"> la</w:t>
      </w:r>
      <w:r w:rsidR="00066F6F">
        <w:t>teralisation was expected</w:t>
      </w:r>
      <w:r>
        <w:t xml:space="preserve">. </w:t>
      </w:r>
      <w:r w:rsidR="00066F6F">
        <w:t xml:space="preserve">Then, the question here is whether we should provide </w:t>
      </w:r>
      <w:proofErr w:type="spellStart"/>
      <w:r w:rsidR="00066F6F">
        <w:t>lasteralised</w:t>
      </w:r>
      <w:proofErr w:type="spellEnd"/>
      <w:r w:rsidR="00066F6F">
        <w:t xml:space="preserve"> version for all existing concepts. </w:t>
      </w:r>
      <w:r w:rsidR="008950A4">
        <w:t>Further</w:t>
      </w:r>
      <w:r w:rsidR="00094DB1">
        <w:t>more</w:t>
      </w:r>
      <w:r w:rsidR="008950A4">
        <w:t xml:space="preserve">, </w:t>
      </w:r>
      <w:r w:rsidR="008950A4">
        <w:lastRenderedPageBreak/>
        <w:t>t</w:t>
      </w:r>
      <w:r w:rsidR="00066F6F">
        <w:t>he number will be</w:t>
      </w:r>
      <w:r w:rsidR="00472246">
        <w:t xml:space="preserve"> even greater if we consider </w:t>
      </w:r>
      <w:r w:rsidR="00066F6F">
        <w:t xml:space="preserve">the </w:t>
      </w:r>
      <w:r w:rsidR="00472246">
        <w:t xml:space="preserve">potential for all </w:t>
      </w:r>
      <w:proofErr w:type="spellStart"/>
      <w:r w:rsidR="00472246">
        <w:t>lateralizable</w:t>
      </w:r>
      <w:proofErr w:type="spellEnd"/>
      <w:r w:rsidR="00472246">
        <w:t xml:space="preserve"> anatomical s</w:t>
      </w:r>
      <w:r w:rsidR="00066F6F">
        <w:t>ites and the</w:t>
      </w:r>
      <w:r w:rsidR="00472246">
        <w:t xml:space="preserve"> future </w:t>
      </w:r>
      <w:r w:rsidR="00066F6F">
        <w:t>addition</w:t>
      </w:r>
      <w:r w:rsidR="00472246">
        <w:t xml:space="preserve"> for new findings/disorders, procedures etc. </w:t>
      </w:r>
    </w:p>
    <w:p w14:paraId="6E8E3EA8" w14:textId="77777777" w:rsidR="00472246" w:rsidRDefault="00472246" w:rsidP="00472246"/>
    <w:p w14:paraId="44331D85" w14:textId="77777777" w:rsidR="00094DB1" w:rsidRDefault="008950A4" w:rsidP="00BA1B97">
      <w:r>
        <w:t>Therefore, we have to anticipate a vastly</w:t>
      </w:r>
      <w:r w:rsidR="00066F6F">
        <w:t xml:space="preserve"> </w:t>
      </w:r>
      <w:r>
        <w:t>increased</w:t>
      </w:r>
      <w:r w:rsidR="00472246">
        <w:t xml:space="preserve"> numb</w:t>
      </w:r>
      <w:r w:rsidR="00066F6F">
        <w:t xml:space="preserve">er of lateralised concepts when SNOMED CT is widely used in clinical practice. </w:t>
      </w:r>
      <w:r w:rsidR="00094DB1">
        <w:t>The ‘busyness’ of relationships due to additional lateralised concepts has been demonstrated in t</w:t>
      </w:r>
      <w:r w:rsidR="001F3CAE">
        <w:t>he figure 3 in the fo</w:t>
      </w:r>
      <w:r w:rsidR="00094DB1">
        <w:t>llowing section</w:t>
      </w:r>
      <w:r w:rsidR="00D57B8A">
        <w:t xml:space="preserve">. The similar situation will happen to other hierarchies. </w:t>
      </w:r>
    </w:p>
    <w:p w14:paraId="3E954472" w14:textId="77777777" w:rsidR="00094DB1" w:rsidRDefault="00094DB1" w:rsidP="00BA1B97"/>
    <w:p w14:paraId="59990BF2" w14:textId="78004CF5" w:rsidR="00D57B8A" w:rsidRDefault="00D57B8A" w:rsidP="00BA1B97">
      <w:r>
        <w:t xml:space="preserve">The lateralised concepts are useful for clinical data entry. However, they are not useful </w:t>
      </w:r>
      <w:r w:rsidR="008950A4">
        <w:t xml:space="preserve">for terminology development or </w:t>
      </w:r>
      <w:r>
        <w:t>s</w:t>
      </w:r>
      <w:r w:rsidR="008950A4">
        <w:t>ome s</w:t>
      </w:r>
      <w:r>
        <w:t>econ</w:t>
      </w:r>
      <w:r w:rsidR="0015497F">
        <w:t xml:space="preserve">dary analysis. A new international module for all </w:t>
      </w:r>
      <w:r>
        <w:t>lateralised con</w:t>
      </w:r>
      <w:r w:rsidR="0015497F">
        <w:t>cepts could</w:t>
      </w:r>
      <w:r>
        <w:t xml:space="preserve"> help to su</w:t>
      </w:r>
      <w:r w:rsidR="0015497F">
        <w:t xml:space="preserve">pport different use cases. Terminology users can load the lateralised concept module when it is needed. </w:t>
      </w:r>
    </w:p>
    <w:p w14:paraId="494F7F87" w14:textId="77777777" w:rsidR="008B0166" w:rsidRDefault="001C27D6" w:rsidP="001C27D6">
      <w:pPr>
        <w:pStyle w:val="Heading3"/>
      </w:pPr>
      <w:r>
        <w:t xml:space="preserve">Analysis </w:t>
      </w:r>
      <w:r w:rsidR="00CD7B3B">
        <w:t xml:space="preserve">of </w:t>
      </w:r>
      <w:r w:rsidR="008B0166">
        <w:t>concept modeling options</w:t>
      </w:r>
    </w:p>
    <w:p w14:paraId="229B5364" w14:textId="1782FB5F" w:rsidR="001C27D6" w:rsidRDefault="008B0166" w:rsidP="008B0166">
      <w:pPr>
        <w:pStyle w:val="Heading4"/>
      </w:pPr>
      <w:r>
        <w:t>R</w:t>
      </w:r>
      <w:r w:rsidR="00CA6445">
        <w:t xml:space="preserve">efinement of finding/procedure site by </w:t>
      </w:r>
      <w:r w:rsidR="00CD7B3B">
        <w:t>nested expression</w:t>
      </w:r>
    </w:p>
    <w:p w14:paraId="72D16663" w14:textId="7A849F25" w:rsidR="00CA6445" w:rsidRDefault="004756BF" w:rsidP="00CA6445">
      <w:r>
        <w:t>The refinement of values of finding/procedure site by nested expression is a</w:t>
      </w:r>
      <w:r w:rsidR="00CA6445">
        <w:t xml:space="preserve"> formal representation of concept without losing semantic meaning.</w:t>
      </w:r>
      <w:r w:rsidR="00FF5D16">
        <w:t xml:space="preserve"> It is equivalent to the concept modeling by lateralised anatomical structures.</w:t>
      </w:r>
      <w:r>
        <w:t xml:space="preserve"> </w:t>
      </w:r>
      <w:r w:rsidR="004D45EA">
        <w:t xml:space="preserve">It is important to recognise the semantic equivalence because it is the foundation for supporting post-coordination. </w:t>
      </w:r>
    </w:p>
    <w:p w14:paraId="31EE09DE" w14:textId="77777777" w:rsidR="008950A4" w:rsidRDefault="008950A4" w:rsidP="00CA6445"/>
    <w:p w14:paraId="12C08D41" w14:textId="0E1C44EE" w:rsidR="004E2A6B" w:rsidRDefault="004E2A6B" w:rsidP="00CA6445">
      <w:r>
        <w:t xml:space="preserve">The definition for InjuryOfThumb-left1 is fully defined by </w:t>
      </w:r>
      <w:r w:rsidR="007E0FCD">
        <w:t>the refinement of</w:t>
      </w:r>
      <w:r>
        <w:t xml:space="preserve"> value (thumb structure) of finding site in a nested expression. Therefore, the lateralised disorder concept can be fully defined without pre-coordination of body structure and laterality.</w:t>
      </w:r>
      <w:r w:rsidR="00763544">
        <w:t xml:space="preserve"> This is </w:t>
      </w:r>
      <w:r w:rsidR="007E0FCD">
        <w:t xml:space="preserve">the </w:t>
      </w:r>
      <w:r w:rsidR="00763544">
        <w:t xml:space="preserve">most economic approach for concept modeling. It is equivalent to the concept </w:t>
      </w:r>
      <w:proofErr w:type="spellStart"/>
      <w:r w:rsidR="00763544">
        <w:t>InjuryOfThumb</w:t>
      </w:r>
      <w:proofErr w:type="spellEnd"/>
      <w:r w:rsidR="00763544">
        <w:t>-left that is fully defined by a pre-coordinated new concept for left thumb</w:t>
      </w:r>
      <w:r w:rsidR="007E0FCD">
        <w:t xml:space="preserve"> structure</w:t>
      </w:r>
      <w:r w:rsidR="00763544">
        <w:t xml:space="preserve">. </w:t>
      </w:r>
      <w:r w:rsidR="00601F74">
        <w:t xml:space="preserve">The </w:t>
      </w:r>
      <w:r w:rsidR="00763544">
        <w:t xml:space="preserve">nested </w:t>
      </w:r>
      <w:r w:rsidR="00601F74">
        <w:t>expression can be handled by any standard Description Logic classifier. There is no need for additional effort for transformation of concept model.</w:t>
      </w:r>
    </w:p>
    <w:p w14:paraId="1D26A6DB" w14:textId="2AB4F309" w:rsidR="00FF5D16" w:rsidRDefault="00FF5D16" w:rsidP="00CA6445">
      <w:r>
        <w:rPr>
          <w:noProof/>
          <w:lang w:eastAsia="en-US"/>
        </w:rPr>
        <w:drawing>
          <wp:inline distT="0" distB="0" distL="0" distR="0" wp14:anchorId="7ADC71DD" wp14:editId="062B07EC">
            <wp:extent cx="6336030" cy="3214370"/>
            <wp:effectExtent l="0" t="0" r="0" b="1143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1-27 at 11.06.20.png"/>
                    <pic:cNvPicPr/>
                  </pic:nvPicPr>
                  <pic:blipFill>
                    <a:blip r:embed="rId15">
                      <a:extLst>
                        <a:ext uri="{28A0092B-C50C-407E-A947-70E740481C1C}">
                          <a14:useLocalDpi xmlns:a14="http://schemas.microsoft.com/office/drawing/2010/main" val="0"/>
                        </a:ext>
                      </a:extLst>
                    </a:blip>
                    <a:stretch>
                      <a:fillRect/>
                    </a:stretch>
                  </pic:blipFill>
                  <pic:spPr>
                    <a:xfrm>
                      <a:off x="0" y="0"/>
                      <a:ext cx="6336030" cy="3214370"/>
                    </a:xfrm>
                    <a:prstGeom prst="rect">
                      <a:avLst/>
                    </a:prstGeom>
                  </pic:spPr>
                </pic:pic>
              </a:graphicData>
            </a:graphic>
          </wp:inline>
        </w:drawing>
      </w:r>
    </w:p>
    <w:p w14:paraId="04E7F32A" w14:textId="0EB21621" w:rsidR="00FF5D16" w:rsidRDefault="004D45EA" w:rsidP="00CA6445">
      <w:r>
        <w:t xml:space="preserve">Figure 1. Refinement of value of finding/procedure site by nested expression </w:t>
      </w:r>
      <w:r w:rsidR="00E921EE">
        <w:t>– InjuryOfThumb-left1</w:t>
      </w:r>
    </w:p>
    <w:p w14:paraId="4814C126" w14:textId="77777777" w:rsidR="004D45EA" w:rsidRDefault="004D45EA" w:rsidP="00CA6445"/>
    <w:p w14:paraId="3BDB98D7" w14:textId="2F7F7432" w:rsidR="00FF5D16" w:rsidRDefault="00FF5D16" w:rsidP="00CA6445">
      <w:r>
        <w:rPr>
          <w:noProof/>
          <w:lang w:eastAsia="en-US"/>
        </w:rPr>
        <w:lastRenderedPageBreak/>
        <w:drawing>
          <wp:inline distT="0" distB="0" distL="0" distR="0" wp14:anchorId="47995F88" wp14:editId="00996293">
            <wp:extent cx="6336030" cy="29692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1-27 at 11.06.57.png"/>
                    <pic:cNvPicPr/>
                  </pic:nvPicPr>
                  <pic:blipFill>
                    <a:blip r:embed="rId16">
                      <a:extLst>
                        <a:ext uri="{28A0092B-C50C-407E-A947-70E740481C1C}">
                          <a14:useLocalDpi xmlns:a14="http://schemas.microsoft.com/office/drawing/2010/main" val="0"/>
                        </a:ext>
                      </a:extLst>
                    </a:blip>
                    <a:stretch>
                      <a:fillRect/>
                    </a:stretch>
                  </pic:blipFill>
                  <pic:spPr>
                    <a:xfrm>
                      <a:off x="0" y="0"/>
                      <a:ext cx="6336030" cy="2969260"/>
                    </a:xfrm>
                    <a:prstGeom prst="rect">
                      <a:avLst/>
                    </a:prstGeom>
                  </pic:spPr>
                </pic:pic>
              </a:graphicData>
            </a:graphic>
          </wp:inline>
        </w:drawing>
      </w:r>
    </w:p>
    <w:p w14:paraId="540E7739" w14:textId="75955023" w:rsidR="000F1FF9" w:rsidRDefault="004D45EA" w:rsidP="00CA6445">
      <w:r>
        <w:t>Figure 2. Concept modeling by pre-coordination of body structure</w:t>
      </w:r>
      <w:r w:rsidR="00E921EE">
        <w:t xml:space="preserve"> and laterality – </w:t>
      </w:r>
      <w:proofErr w:type="spellStart"/>
      <w:r w:rsidR="00E921EE">
        <w:t>InjuryOfThumb</w:t>
      </w:r>
      <w:proofErr w:type="spellEnd"/>
      <w:r w:rsidR="00E921EE">
        <w:t>-left</w:t>
      </w:r>
    </w:p>
    <w:p w14:paraId="1B131634" w14:textId="77777777" w:rsidR="004D45EA" w:rsidRDefault="004D45EA" w:rsidP="00CA6445"/>
    <w:p w14:paraId="57431B95" w14:textId="57887F2C" w:rsidR="00CA6445" w:rsidRPr="00CA6445" w:rsidRDefault="00601F74" w:rsidP="00CA6445">
      <w:r>
        <w:t>Furthermore, t</w:t>
      </w:r>
      <w:r w:rsidR="00CA6445">
        <w:t xml:space="preserve">he </w:t>
      </w:r>
      <w:r w:rsidR="00B36DC9">
        <w:t>refinement by</w:t>
      </w:r>
      <w:r w:rsidR="000E4D1C">
        <w:t xml:space="preserve"> </w:t>
      </w:r>
      <w:r w:rsidR="00B36DC9">
        <w:t xml:space="preserve">nested </w:t>
      </w:r>
      <w:r w:rsidR="000E4D1C">
        <w:t xml:space="preserve">expression is supported by the </w:t>
      </w:r>
      <w:r w:rsidR="00B36DC9">
        <w:t>latest</w:t>
      </w:r>
      <w:r>
        <w:t xml:space="preserve"> IHTSDO</w:t>
      </w:r>
      <w:r w:rsidR="00B36DC9">
        <w:t xml:space="preserve"> standard on </w:t>
      </w:r>
      <w:r w:rsidR="000E4D1C">
        <w:t xml:space="preserve">compositional grammar. </w:t>
      </w:r>
      <w:r w:rsidR="003A6CEF">
        <w:t>Example from the guide:</w:t>
      </w:r>
    </w:p>
    <w:p w14:paraId="4B4D9388" w14:textId="77777777" w:rsidR="003A6CEF" w:rsidRDefault="003A6CEF" w:rsidP="003A6CEF">
      <w:pPr>
        <w:spacing w:line="240" w:lineRule="auto"/>
        <w:rPr>
          <w:rFonts w:ascii="Times" w:hAnsi="Times"/>
          <w:sz w:val="20"/>
          <w:szCs w:val="20"/>
          <w:lang w:val="en-GB" w:eastAsia="en-US"/>
        </w:rPr>
      </w:pPr>
    </w:p>
    <w:p w14:paraId="7A21931B" w14:textId="77777777" w:rsidR="003A6CEF" w:rsidRDefault="003A6CEF" w:rsidP="003A6CEF">
      <w:pPr>
        <w:spacing w:line="240" w:lineRule="auto"/>
        <w:rPr>
          <w:rFonts w:ascii="Times" w:hAnsi="Times"/>
          <w:sz w:val="20"/>
          <w:szCs w:val="20"/>
          <w:lang w:val="en-GB" w:eastAsia="en-US"/>
        </w:rPr>
      </w:pPr>
      <w:r w:rsidRPr="003A6CEF">
        <w:rPr>
          <w:rFonts w:ascii="Times" w:hAnsi="Times"/>
          <w:sz w:val="20"/>
          <w:szCs w:val="20"/>
          <w:lang w:val="en-GB" w:eastAsia="en-US"/>
        </w:rPr>
        <w:t xml:space="preserve">397956004 |prosthetic arthroplasty of the hip|: </w:t>
      </w:r>
    </w:p>
    <w:p w14:paraId="64B82419" w14:textId="074DC3A1" w:rsidR="003A6CEF" w:rsidRPr="003A6CEF" w:rsidRDefault="003A6CEF" w:rsidP="003A6CEF">
      <w:pPr>
        <w:spacing w:line="240" w:lineRule="auto"/>
        <w:ind w:firstLine="720"/>
        <w:rPr>
          <w:rFonts w:ascii="Times" w:hAnsi="Times"/>
          <w:sz w:val="20"/>
          <w:szCs w:val="20"/>
          <w:lang w:val="en-GB" w:eastAsia="en-US"/>
        </w:rPr>
      </w:pPr>
      <w:r w:rsidRPr="003A6CEF">
        <w:rPr>
          <w:rFonts w:ascii="Times" w:hAnsi="Times"/>
          <w:sz w:val="20"/>
          <w:szCs w:val="20"/>
          <w:lang w:val="en-GB" w:eastAsia="en-US"/>
        </w:rPr>
        <w:t>363704007 |procedure site| = (24136001 |hip joint structure|: 272741003 |laterality| = 7771000 |left|)</w:t>
      </w:r>
    </w:p>
    <w:p w14:paraId="668AA77A" w14:textId="77777777" w:rsidR="00B36DC9" w:rsidRDefault="00B36DC9" w:rsidP="00CD7B3B"/>
    <w:p w14:paraId="50B38C24" w14:textId="672CE384" w:rsidR="003A6CEF" w:rsidRDefault="003A6CEF" w:rsidP="00CD7B3B">
      <w:r>
        <w:t xml:space="preserve">The new pre-coordinated concept can be </w:t>
      </w:r>
      <w:r w:rsidR="00FF5CAF">
        <w:t xml:space="preserve">fully </w:t>
      </w:r>
      <w:r>
        <w:t>modeled as following:</w:t>
      </w:r>
    </w:p>
    <w:p w14:paraId="25129498" w14:textId="267B3AC1" w:rsidR="003A6CEF" w:rsidRDefault="003A6CEF" w:rsidP="00CD7B3B">
      <w:r>
        <w:t>64572001|Disease</w:t>
      </w:r>
      <w:r w:rsidRPr="003A6CEF">
        <w:t>|</w:t>
      </w:r>
      <w:r>
        <w:t>:</w:t>
      </w:r>
    </w:p>
    <w:p w14:paraId="770AB4A3" w14:textId="77777777" w:rsidR="0087459E" w:rsidRDefault="003A6CEF" w:rsidP="00CD7B3B">
      <w:r>
        <w:tab/>
        <w:t>{</w:t>
      </w:r>
      <w:r w:rsidRPr="003A6CEF">
        <w:t>405813007|Pro</w:t>
      </w:r>
      <w:r>
        <w:t>cedure site - Direct</w:t>
      </w:r>
      <w:r w:rsidRPr="003A6CEF">
        <w:t>|</w:t>
      </w:r>
      <w:r>
        <w:t xml:space="preserve"> = </w:t>
      </w:r>
      <w:r w:rsidR="0087459E">
        <w:t>(</w:t>
      </w:r>
      <w:r w:rsidRPr="003A6CEF">
        <w:t xml:space="preserve">24136001|Hip </w:t>
      </w:r>
      <w:r>
        <w:t>joint structure</w:t>
      </w:r>
      <w:r w:rsidRPr="003A6CEF">
        <w:t>|</w:t>
      </w:r>
      <w:r w:rsidR="0087459E">
        <w:t xml:space="preserve">: </w:t>
      </w:r>
    </w:p>
    <w:p w14:paraId="551046EC" w14:textId="2CFB8C8D" w:rsidR="003A6CEF" w:rsidRDefault="0087459E" w:rsidP="0087459E">
      <w:pPr>
        <w:ind w:left="5216"/>
      </w:pPr>
      <w:r>
        <w:t xml:space="preserve">     </w:t>
      </w:r>
      <w:r w:rsidRPr="0087459E">
        <w:t>272741003 |laterality| = 7771000 |left|</w:t>
      </w:r>
      <w:r>
        <w:t>)</w:t>
      </w:r>
      <w:r w:rsidR="003A6CEF">
        <w:t>,</w:t>
      </w:r>
    </w:p>
    <w:p w14:paraId="3F928FCE" w14:textId="7D91260C" w:rsidR="003A6CEF" w:rsidRDefault="003A6CEF" w:rsidP="003A6CEF">
      <w:pPr>
        <w:ind w:firstLine="1304"/>
      </w:pPr>
      <w:r>
        <w:t xml:space="preserve"> 260686004|Method</w:t>
      </w:r>
      <w:r w:rsidRPr="003A6CEF">
        <w:t>|</w:t>
      </w:r>
      <w:r>
        <w:t xml:space="preserve"> = </w:t>
      </w:r>
      <w:r w:rsidRPr="003A6CEF">
        <w:t>257903006|R</w:t>
      </w:r>
      <w:r>
        <w:t>epair - action</w:t>
      </w:r>
      <w:r w:rsidRPr="003A6CEF">
        <w:t>|</w:t>
      </w:r>
      <w:r>
        <w:t>}</w:t>
      </w:r>
    </w:p>
    <w:p w14:paraId="4048569D" w14:textId="77777777" w:rsidR="0087459E" w:rsidRDefault="003A6CEF" w:rsidP="003A6CEF">
      <w:pPr>
        <w:ind w:firstLine="1304"/>
      </w:pPr>
      <w:r>
        <w:t>{</w:t>
      </w:r>
      <w:r w:rsidR="0087459E" w:rsidRPr="0087459E">
        <w:t>405814001|Proce</w:t>
      </w:r>
      <w:r w:rsidR="0087459E">
        <w:t>dure site - Indirect</w:t>
      </w:r>
      <w:r w:rsidR="0087459E" w:rsidRPr="0087459E">
        <w:t>|</w:t>
      </w:r>
      <w:r w:rsidR="0087459E">
        <w:t xml:space="preserve"> = </w:t>
      </w:r>
      <w:r w:rsidR="0087459E" w:rsidRPr="003A6CEF">
        <w:t xml:space="preserve">24136001|Hip </w:t>
      </w:r>
      <w:r w:rsidR="0087459E">
        <w:t>joint structure</w:t>
      </w:r>
      <w:r w:rsidR="0087459E" w:rsidRPr="003A6CEF">
        <w:t>|</w:t>
      </w:r>
      <w:r w:rsidR="0087459E">
        <w:t>:</w:t>
      </w:r>
    </w:p>
    <w:p w14:paraId="734A14F4" w14:textId="69A0D584" w:rsidR="0087459E" w:rsidRDefault="0087459E" w:rsidP="0087459E">
      <w:pPr>
        <w:ind w:left="3912" w:firstLine="1304"/>
      </w:pPr>
      <w:r w:rsidRPr="0087459E">
        <w:t>272741003 |laterality| = 7771000 |left|</w:t>
      </w:r>
      <w:r>
        <w:t>),</w:t>
      </w:r>
    </w:p>
    <w:p w14:paraId="512823BF" w14:textId="0DE643D2" w:rsidR="0087459E" w:rsidRDefault="0087459E" w:rsidP="003A6CEF">
      <w:pPr>
        <w:ind w:firstLine="1304"/>
      </w:pPr>
      <w:r>
        <w:t>260686004|Method</w:t>
      </w:r>
      <w:r w:rsidRPr="003A6CEF">
        <w:t>|</w:t>
      </w:r>
      <w:r>
        <w:t xml:space="preserve"> = </w:t>
      </w:r>
      <w:r w:rsidRPr="0087459E">
        <w:t>425362007|Surgical inse</w:t>
      </w:r>
      <w:r>
        <w:t>rtion - action</w:t>
      </w:r>
      <w:r w:rsidRPr="0087459E">
        <w:t>|</w:t>
      </w:r>
      <w:r>
        <w:t>,</w:t>
      </w:r>
    </w:p>
    <w:p w14:paraId="446D8535" w14:textId="49F51ED5" w:rsidR="003A6CEF" w:rsidRDefault="0087459E" w:rsidP="003A6CEF">
      <w:pPr>
        <w:ind w:firstLine="1304"/>
      </w:pPr>
      <w:r w:rsidRPr="0087459E">
        <w:t>363</w:t>
      </w:r>
      <w:r>
        <w:t>699004|Direct device</w:t>
      </w:r>
      <w:r w:rsidRPr="0087459E">
        <w:t>|</w:t>
      </w:r>
      <w:r>
        <w:t xml:space="preserve"> = </w:t>
      </w:r>
      <w:r w:rsidRPr="0087459E">
        <w:t>67270000|Hip pros</w:t>
      </w:r>
      <w:r>
        <w:t>thesis, device</w:t>
      </w:r>
      <w:r w:rsidRPr="0087459E">
        <w:t>|</w:t>
      </w:r>
      <w:r w:rsidR="003A6CEF">
        <w:t>}</w:t>
      </w:r>
    </w:p>
    <w:p w14:paraId="1610639E" w14:textId="77777777" w:rsidR="004440E3" w:rsidRDefault="004440E3" w:rsidP="00CD7B3B"/>
    <w:p w14:paraId="599439D3" w14:textId="62B0CC21" w:rsidR="003A6CEF" w:rsidRDefault="00094DB1" w:rsidP="00CD7B3B">
      <w:r>
        <w:t>However, t</w:t>
      </w:r>
      <w:r w:rsidR="004440E3">
        <w:t xml:space="preserve">he </w:t>
      </w:r>
      <w:r w:rsidR="00601F74">
        <w:t xml:space="preserve">only </w:t>
      </w:r>
      <w:r w:rsidR="004440E3">
        <w:t xml:space="preserve">issue is that the current RF2 release format does not support </w:t>
      </w:r>
      <w:r w:rsidR="008C59EF">
        <w:t xml:space="preserve">the </w:t>
      </w:r>
      <w:r w:rsidR="004440E3">
        <w:t xml:space="preserve">nested expression. </w:t>
      </w:r>
      <w:r w:rsidR="00093285">
        <w:t xml:space="preserve">For the above example, the refinement of hip joint structure by laterality of left cannot be fully represented in RF2. This is a long-standing issue that has </w:t>
      </w:r>
      <w:r w:rsidR="008C59EF">
        <w:t xml:space="preserve">significant </w:t>
      </w:r>
      <w:r w:rsidR="00093285">
        <w:t>impact on a number of projects. For example, the designed concept model has to</w:t>
      </w:r>
      <w:r w:rsidR="008C59EF">
        <w:t xml:space="preserve"> remove all nested expressions. The resulting ‘flat’</w:t>
      </w:r>
      <w:r w:rsidR="00093285">
        <w:t xml:space="preserve"> </w:t>
      </w:r>
      <w:r w:rsidR="008C59EF">
        <w:t>concept model</w:t>
      </w:r>
      <w:r w:rsidR="00093285">
        <w:t xml:space="preserve"> could have risk of losing </w:t>
      </w:r>
      <w:r>
        <w:t>intended semantics.</w:t>
      </w:r>
    </w:p>
    <w:p w14:paraId="33357BEE" w14:textId="77777777" w:rsidR="003A6CEF" w:rsidRDefault="003A6CEF" w:rsidP="00CD7B3B"/>
    <w:p w14:paraId="586A19CB" w14:textId="7BEED0D2" w:rsidR="008C59EF" w:rsidRPr="00CD7B3B" w:rsidRDefault="004756BF" w:rsidP="008C59EF">
      <w:r>
        <w:t>The nested expression</w:t>
      </w:r>
      <w:r w:rsidR="003A523A">
        <w:t xml:space="preserve"> </w:t>
      </w:r>
      <w:r w:rsidR="00686FA1">
        <w:t xml:space="preserve">will </w:t>
      </w:r>
      <w:r w:rsidR="003A523A">
        <w:t xml:space="preserve">help </w:t>
      </w:r>
      <w:r>
        <w:t>to move</w:t>
      </w:r>
      <w:r w:rsidR="008C59EF">
        <w:t xml:space="preserve"> forward for a number of</w:t>
      </w:r>
      <w:r w:rsidR="003A523A">
        <w:t xml:space="preserve"> projects if </w:t>
      </w:r>
      <w:r>
        <w:t xml:space="preserve">it </w:t>
      </w:r>
      <w:r w:rsidR="003A523A">
        <w:t>can be supported in the RF</w:t>
      </w:r>
      <w:r w:rsidR="00AC522D">
        <w:t>2</w:t>
      </w:r>
      <w:r w:rsidR="003A523A">
        <w:t xml:space="preserve"> release format. This will provide fundamental improvement for </w:t>
      </w:r>
      <w:r>
        <w:t xml:space="preserve">SNOMED CT </w:t>
      </w:r>
      <w:r w:rsidR="003A523A">
        <w:t xml:space="preserve">concept modeling for future. </w:t>
      </w:r>
      <w:r w:rsidR="008C59EF">
        <w:t xml:space="preserve">Should we make the effort to resolve the issue once for all? We acknowledge this option carries a considerable </w:t>
      </w:r>
      <w:r w:rsidR="00686FA1">
        <w:t>amount of work, including</w:t>
      </w:r>
      <w:r w:rsidR="008C59EF">
        <w:t xml:space="preserve"> make changes to RF2 release format and development fo</w:t>
      </w:r>
      <w:r w:rsidR="00686FA1">
        <w:t xml:space="preserve">r tooling support. Yet, if this issue is not </w:t>
      </w:r>
      <w:r w:rsidR="008C59EF">
        <w:t>overcome</w:t>
      </w:r>
      <w:r w:rsidR="00686FA1">
        <w:t>, when</w:t>
      </w:r>
      <w:r w:rsidR="008C59EF">
        <w:t xml:space="preserve"> will</w:t>
      </w:r>
      <w:r w:rsidR="00686FA1">
        <w:t xml:space="preserve"> we ever</w:t>
      </w:r>
      <w:r w:rsidR="008C59EF">
        <w:t xml:space="preserve"> deal with it?</w:t>
      </w:r>
      <w:r w:rsidR="00686FA1">
        <w:t xml:space="preserve"> It seems that we never have a more appropriate time to tackle this issue.</w:t>
      </w:r>
      <w:r w:rsidR="008C59EF">
        <w:t xml:space="preserve"> </w:t>
      </w:r>
    </w:p>
    <w:p w14:paraId="4A00AAC9" w14:textId="61997D55" w:rsidR="000F1FF9" w:rsidRDefault="000F1FF9" w:rsidP="00CD7B3B"/>
    <w:p w14:paraId="16B15C37" w14:textId="77777777" w:rsidR="00AC522D" w:rsidRDefault="00AC522D" w:rsidP="00CD7B3B"/>
    <w:p w14:paraId="6CE8A050" w14:textId="3326F5F7" w:rsidR="001C27D6" w:rsidRDefault="008B0166" w:rsidP="008B0166">
      <w:pPr>
        <w:pStyle w:val="Heading4"/>
      </w:pPr>
      <w:r>
        <w:t>P</w:t>
      </w:r>
      <w:r w:rsidR="00760D5D">
        <w:t>re-coordinating</w:t>
      </w:r>
      <w:r w:rsidR="001C27D6">
        <w:t xml:space="preserve"> laterality with anatomic structures </w:t>
      </w:r>
    </w:p>
    <w:p w14:paraId="5C9F0FA4" w14:textId="668DDC0F" w:rsidR="009C403B" w:rsidRDefault="00760D5D" w:rsidP="009C403B">
      <w:r>
        <w:t>There are a small number of pre-coordination of laterality with anatomic structures. These lateralised anatomical structures</w:t>
      </w:r>
      <w:r w:rsidR="00857A5A">
        <w:t xml:space="preserve"> were added before the policy</w:t>
      </w:r>
      <w:r>
        <w:t xml:space="preserve"> restrict</w:t>
      </w:r>
      <w:r w:rsidR="00857A5A">
        <w:t>ing</w:t>
      </w:r>
      <w:r>
        <w:t xml:space="preserve"> new addit</w:t>
      </w:r>
      <w:r w:rsidR="00094DB1">
        <w:t>ion of lateralised content. The</w:t>
      </w:r>
      <w:r>
        <w:t xml:space="preserve"> precedence</w:t>
      </w:r>
      <w:r w:rsidR="00094DB1">
        <w:t xml:space="preserve"> of these concepts in anatomy</w:t>
      </w:r>
      <w:r>
        <w:t xml:space="preserve"> caused confusion </w:t>
      </w:r>
      <w:r w:rsidR="00857A5A">
        <w:t xml:space="preserve">of </w:t>
      </w:r>
      <w:r>
        <w:t>whether they should be used or not.</w:t>
      </w:r>
    </w:p>
    <w:p w14:paraId="493B6B65" w14:textId="24D1D1FF" w:rsidR="0034528A" w:rsidRDefault="00CA7BD2" w:rsidP="009C403B">
      <w:r>
        <w:t>The maintenance burden is the key</w:t>
      </w:r>
      <w:r w:rsidR="00BC79A0">
        <w:t xml:space="preserve"> concern for this approach. In particular, </w:t>
      </w:r>
      <w:r w:rsidR="00857A5A">
        <w:t>in the current model, most</w:t>
      </w:r>
      <w:r w:rsidR="00BC79A0">
        <w:t xml:space="preserve"> of </w:t>
      </w:r>
      <w:r w:rsidR="00857A5A">
        <w:t xml:space="preserve">the </w:t>
      </w:r>
      <w:r w:rsidR="00BC79A0">
        <w:t xml:space="preserve">anatomy content </w:t>
      </w:r>
      <w:proofErr w:type="gramStart"/>
      <w:r w:rsidR="00BC79A0">
        <w:t>are</w:t>
      </w:r>
      <w:proofErr w:type="gramEnd"/>
      <w:r w:rsidR="00BC79A0">
        <w:t xml:space="preserve"> primitive concepts and the hierarchies are manually constructed. </w:t>
      </w:r>
      <w:r w:rsidR="00E8207B">
        <w:t>The manual assignment could result</w:t>
      </w:r>
      <w:r w:rsidR="00BC79A0">
        <w:t xml:space="preserve"> </w:t>
      </w:r>
      <w:r w:rsidR="00E8207B">
        <w:t xml:space="preserve">in </w:t>
      </w:r>
      <w:r w:rsidR="00BC79A0">
        <w:t>incomplete</w:t>
      </w:r>
      <w:r w:rsidR="00E8207B">
        <w:t xml:space="preserve"> and inconsistent relationships</w:t>
      </w:r>
      <w:r w:rsidR="00BC79A0">
        <w:t xml:space="preserve"> though the lateralised concepts can be fully defined by laterality attribute.</w:t>
      </w:r>
      <w:r w:rsidR="003E4825">
        <w:t xml:space="preserve"> </w:t>
      </w:r>
    </w:p>
    <w:p w14:paraId="2D0E8C28" w14:textId="06002FF4" w:rsidR="0034528A" w:rsidRDefault="0034528A" w:rsidP="009C403B">
      <w:r>
        <w:t>To enable</w:t>
      </w:r>
      <w:r w:rsidR="00E8207B">
        <w:t xml:space="preserve"> better support for laterality</w:t>
      </w:r>
      <w:r w:rsidR="00857A5A">
        <w:t xml:space="preserve"> reasoning, </w:t>
      </w:r>
      <w:r>
        <w:t>modification has been</w:t>
      </w:r>
      <w:r w:rsidR="00E8207B">
        <w:t xml:space="preserve"> made to the new design of anatomy concept model. The laterality for concepts of anatomic structures can be independent</w:t>
      </w:r>
      <w:r w:rsidR="00857A5A">
        <w:t>ly</w:t>
      </w:r>
      <w:r w:rsidR="00E8207B">
        <w:t xml:space="preserve"> modeled instead of relying on concepts of entire anatomic entity that are foundation for generating concepts of structures. </w:t>
      </w:r>
      <w:r w:rsidR="00382EF9">
        <w:t>The</w:t>
      </w:r>
      <w:r>
        <w:t xml:space="preserve"> graph</w:t>
      </w:r>
      <w:r w:rsidR="00382EF9">
        <w:t xml:space="preserve"> below</w:t>
      </w:r>
      <w:r>
        <w:t xml:space="preserve"> demonstrates the automatically generated hierarchical structures for a </w:t>
      </w:r>
      <w:r w:rsidR="003E4825">
        <w:t>fully define</w:t>
      </w:r>
      <w:r>
        <w:t>d concept</w:t>
      </w:r>
      <w:r w:rsidR="003E4825">
        <w:t xml:space="preserve"> </w:t>
      </w:r>
      <w:r w:rsidR="00420865">
        <w:t>‘</w:t>
      </w:r>
      <w:r w:rsidR="003E4825">
        <w:t>Skin of left thumb</w:t>
      </w:r>
      <w:r w:rsidR="00420865">
        <w:t>’</w:t>
      </w:r>
      <w:r>
        <w:t xml:space="preserve">. It can get inferred relationships </w:t>
      </w:r>
      <w:r w:rsidR="00420865">
        <w:t>IS A =</w:t>
      </w:r>
      <w:r w:rsidR="003E4825">
        <w:t xml:space="preserve"> </w:t>
      </w:r>
      <w:r w:rsidR="00420865">
        <w:t>‘</w:t>
      </w:r>
      <w:r w:rsidR="003E4825">
        <w:t>Skin of Thumb</w:t>
      </w:r>
      <w:r w:rsidR="00420865">
        <w:t>’ as it is stated</w:t>
      </w:r>
      <w:r w:rsidR="002670FB">
        <w:t xml:space="preserve"> and </w:t>
      </w:r>
      <w:r w:rsidR="00420865">
        <w:t>other relati</w:t>
      </w:r>
      <w:r>
        <w:t>onships such as ‘Left thumb’, ‘Ski</w:t>
      </w:r>
      <w:r w:rsidR="00C224A8">
        <w:t>n of left hand’, ‘Left hand’</w:t>
      </w:r>
      <w:r w:rsidR="00420865">
        <w:t xml:space="preserve">. </w:t>
      </w:r>
      <w:r>
        <w:t xml:space="preserve"> </w:t>
      </w:r>
    </w:p>
    <w:p w14:paraId="3956B4F3" w14:textId="77777777" w:rsidR="00C224A8" w:rsidRDefault="00C224A8" w:rsidP="009C403B"/>
    <w:p w14:paraId="75E43757" w14:textId="7E922C25" w:rsidR="003E4825" w:rsidRDefault="0034528A" w:rsidP="009C403B">
      <w:r>
        <w:t xml:space="preserve"> </w:t>
      </w:r>
      <w:r w:rsidR="003E4825">
        <w:rPr>
          <w:noProof/>
          <w:lang w:eastAsia="en-US"/>
        </w:rPr>
        <w:drawing>
          <wp:inline distT="0" distB="0" distL="0" distR="0" wp14:anchorId="3C3CA23C" wp14:editId="7E21A433">
            <wp:extent cx="2728909" cy="2174240"/>
            <wp:effectExtent l="0" t="0" r="0"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1-27 at 09.49.15.png"/>
                    <pic:cNvPicPr/>
                  </pic:nvPicPr>
                  <pic:blipFill>
                    <a:blip r:embed="rId17">
                      <a:extLst>
                        <a:ext uri="{28A0092B-C50C-407E-A947-70E740481C1C}">
                          <a14:useLocalDpi xmlns:a14="http://schemas.microsoft.com/office/drawing/2010/main" val="0"/>
                        </a:ext>
                      </a:extLst>
                    </a:blip>
                    <a:stretch>
                      <a:fillRect/>
                    </a:stretch>
                  </pic:blipFill>
                  <pic:spPr>
                    <a:xfrm>
                      <a:off x="0" y="0"/>
                      <a:ext cx="2729707" cy="2174876"/>
                    </a:xfrm>
                    <a:prstGeom prst="rect">
                      <a:avLst/>
                    </a:prstGeom>
                  </pic:spPr>
                </pic:pic>
              </a:graphicData>
            </a:graphic>
          </wp:inline>
        </w:drawing>
      </w:r>
      <w:r w:rsidR="008B10EB">
        <w:rPr>
          <w:noProof/>
          <w:lang w:eastAsia="en-US"/>
        </w:rPr>
        <w:drawing>
          <wp:inline distT="0" distB="0" distL="0" distR="0" wp14:anchorId="48B492F6" wp14:editId="2A276CD0">
            <wp:extent cx="3415408" cy="1920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1-27 at 10.55.40.png"/>
                    <pic:cNvPicPr/>
                  </pic:nvPicPr>
                  <pic:blipFill>
                    <a:blip r:embed="rId18">
                      <a:extLst>
                        <a:ext uri="{28A0092B-C50C-407E-A947-70E740481C1C}">
                          <a14:useLocalDpi xmlns:a14="http://schemas.microsoft.com/office/drawing/2010/main" val="0"/>
                        </a:ext>
                      </a:extLst>
                    </a:blip>
                    <a:stretch>
                      <a:fillRect/>
                    </a:stretch>
                  </pic:blipFill>
                  <pic:spPr>
                    <a:xfrm>
                      <a:off x="0" y="0"/>
                      <a:ext cx="3416831" cy="1921675"/>
                    </a:xfrm>
                    <a:prstGeom prst="rect">
                      <a:avLst/>
                    </a:prstGeom>
                  </pic:spPr>
                </pic:pic>
              </a:graphicData>
            </a:graphic>
          </wp:inline>
        </w:drawing>
      </w:r>
    </w:p>
    <w:p w14:paraId="28735D70" w14:textId="4A5D183D" w:rsidR="008F53A0" w:rsidRDefault="004D45EA" w:rsidP="008F53A0">
      <w:pPr>
        <w:tabs>
          <w:tab w:val="left" w:pos="6010"/>
        </w:tabs>
      </w:pPr>
      <w:r>
        <w:t xml:space="preserve">       Figure 3</w:t>
      </w:r>
      <w:r w:rsidR="008F53A0">
        <w:t>, lateralise</w:t>
      </w:r>
      <w:r>
        <w:t>d anatomic structures</w:t>
      </w:r>
      <w:r>
        <w:tab/>
        <w:t xml:space="preserve">  Figure 4</w:t>
      </w:r>
      <w:r w:rsidR="008F53A0">
        <w:t>.  No lateralised concepts</w:t>
      </w:r>
    </w:p>
    <w:p w14:paraId="503C5CA9" w14:textId="77777777" w:rsidR="002670FB" w:rsidRDefault="002670FB" w:rsidP="009C403B"/>
    <w:p w14:paraId="4C980B88" w14:textId="15E2C180" w:rsidR="0034528A" w:rsidRDefault="002670FB" w:rsidP="009C403B">
      <w:r>
        <w:t>Figure 3</w:t>
      </w:r>
      <w:r w:rsidR="00653292">
        <w:t xml:space="preserve"> demonstrates that it is not necessary to populate all lateralised anatomical concepts. The hierarchical structures will still be correctly generated.</w:t>
      </w:r>
    </w:p>
    <w:p w14:paraId="5E574A34" w14:textId="77777777" w:rsidR="002670FB" w:rsidRDefault="002670FB" w:rsidP="009C403B"/>
    <w:p w14:paraId="7FFF3BE4" w14:textId="7F0014A9" w:rsidR="0034528A" w:rsidRDefault="00094DB1" w:rsidP="009C403B">
      <w:r>
        <w:t xml:space="preserve">Note, </w:t>
      </w:r>
      <w:r w:rsidR="008F53A0">
        <w:t xml:space="preserve">only </w:t>
      </w:r>
      <w:r>
        <w:t xml:space="preserve">laterality </w:t>
      </w:r>
      <w:proofErr w:type="gramStart"/>
      <w:r>
        <w:t>left  is</w:t>
      </w:r>
      <w:proofErr w:type="gramEnd"/>
      <w:r>
        <w:t xml:space="preserve"> included in the Figure 3</w:t>
      </w:r>
      <w:r w:rsidR="008F53A0">
        <w:t>. I</w:t>
      </w:r>
      <w:r w:rsidR="002670FB">
        <w:t xml:space="preserve">f the concepts for laterality </w:t>
      </w:r>
      <w:r w:rsidR="008F53A0">
        <w:t xml:space="preserve">right are also included, it would be a very </w:t>
      </w:r>
      <w:r w:rsidR="002670FB">
        <w:t>‘</w:t>
      </w:r>
      <w:r w:rsidR="008F53A0">
        <w:t>busy</w:t>
      </w:r>
      <w:r w:rsidR="002670FB">
        <w:t>’</w:t>
      </w:r>
      <w:r w:rsidR="008F53A0">
        <w:t xml:space="preserve"> graph and not easy to na</w:t>
      </w:r>
      <w:r w:rsidR="004D45EA">
        <w:t>vigate comparing to the figure 4</w:t>
      </w:r>
      <w:r w:rsidR="008F53A0">
        <w:t xml:space="preserve">.  </w:t>
      </w:r>
    </w:p>
    <w:p w14:paraId="2A8F051A" w14:textId="77777777" w:rsidR="00653292" w:rsidRDefault="00653292" w:rsidP="009C403B"/>
    <w:p w14:paraId="42FD4989" w14:textId="7865DB5A" w:rsidR="008B0166" w:rsidRPr="009C403B" w:rsidRDefault="008B0166" w:rsidP="009C403B">
      <w:r>
        <w:t>The following two approach</w:t>
      </w:r>
      <w:r w:rsidR="007D687E">
        <w:t>es</w:t>
      </w:r>
      <w:r>
        <w:t xml:space="preserve"> to concept modeling will not be semantically equivalent to the above two. Th</w:t>
      </w:r>
      <w:r w:rsidR="007D687E">
        <w:t xml:space="preserve">e transformation has to be applied </w:t>
      </w:r>
      <w:r w:rsidR="00BB0FA2">
        <w:t>to the concept model before DL reasoner classifies the concepts</w:t>
      </w:r>
      <w:r w:rsidR="007D687E">
        <w:t>.</w:t>
      </w:r>
    </w:p>
    <w:p w14:paraId="2E2DEF2F" w14:textId="7BEE4164" w:rsidR="001C27D6" w:rsidRDefault="008B0166" w:rsidP="008B0166">
      <w:pPr>
        <w:pStyle w:val="Heading4"/>
      </w:pPr>
      <w:r>
        <w:t>U</w:t>
      </w:r>
      <w:r w:rsidR="001C27D6">
        <w:t>sing additional finding site with “left/right side of body”</w:t>
      </w:r>
    </w:p>
    <w:p w14:paraId="68ADA6B7" w14:textId="5766C505" w:rsidR="00DF4D08" w:rsidRPr="00DF4D08" w:rsidRDefault="00DF4D08" w:rsidP="00DF4D08">
      <w:r>
        <w:t>This</w:t>
      </w:r>
      <w:r w:rsidR="002670FB">
        <w:t xml:space="preserve"> is</w:t>
      </w:r>
      <w:r>
        <w:t xml:space="preserve"> similar to the role group laterality with finding/procedure site after the normalisation</w:t>
      </w:r>
      <w:r w:rsidR="002670FB">
        <w:t xml:space="preserve"> of ‘left/right side of body’. </w:t>
      </w:r>
      <w:r>
        <w:t>The only difference is that laterality is not grouped with specific finding/procedure site. Therefore, the potential confusion w</w:t>
      </w:r>
      <w:r w:rsidR="002670FB">
        <w:t>ill</w:t>
      </w:r>
      <w:r>
        <w:t xml:space="preserve"> occur wh</w:t>
      </w:r>
      <w:r w:rsidR="002670FB">
        <w:t>en more than one body structures</w:t>
      </w:r>
      <w:r>
        <w:t xml:space="preserve"> have been included in the concept model.</w:t>
      </w:r>
    </w:p>
    <w:p w14:paraId="56B1DD91" w14:textId="405CA680" w:rsidR="001C27D6" w:rsidRDefault="008B0166" w:rsidP="008B0166">
      <w:pPr>
        <w:pStyle w:val="Heading4"/>
      </w:pPr>
      <w:r>
        <w:lastRenderedPageBreak/>
        <w:t>R</w:t>
      </w:r>
      <w:r w:rsidR="001C27D6">
        <w:t>ole group</w:t>
      </w:r>
      <w:r w:rsidR="00F661E8">
        <w:t>ing</w:t>
      </w:r>
      <w:r w:rsidR="001C27D6">
        <w:t xml:space="preserve"> l</w:t>
      </w:r>
      <w:r w:rsidR="00CA6445">
        <w:t>aterality with finding/procedure</w:t>
      </w:r>
      <w:r w:rsidR="001C27D6">
        <w:t xml:space="preserve"> site</w:t>
      </w:r>
    </w:p>
    <w:p w14:paraId="0E9A3D6B" w14:textId="7C9F2624" w:rsidR="001C27D6" w:rsidRDefault="004414EC" w:rsidP="001C27D6">
      <w:r>
        <w:t xml:space="preserve">The domain for attribute laterality can be expended from anatomy only to include other hierarchies, clinical finding, procedure, observable entity etc. </w:t>
      </w:r>
      <w:r w:rsidR="00861C57">
        <w:t>(an</w:t>
      </w:r>
      <w:r>
        <w:t xml:space="preserve">other </w:t>
      </w:r>
      <w:r w:rsidR="00194213">
        <w:t xml:space="preserve">possible </w:t>
      </w:r>
      <w:r>
        <w:t xml:space="preserve">option is to have a new attribute to </w:t>
      </w:r>
      <w:r w:rsidR="00861C57">
        <w:t>denote the laterality.)</w:t>
      </w:r>
    </w:p>
    <w:p w14:paraId="72B1207C" w14:textId="77777777" w:rsidR="00B8613F" w:rsidRDefault="00B8613F" w:rsidP="001C27D6"/>
    <w:p w14:paraId="3D6C5810" w14:textId="50052BEE" w:rsidR="00F661E8" w:rsidRDefault="00F661E8" w:rsidP="001C27D6">
      <w:r>
        <w:t xml:space="preserve">The role group helped the clarity for the association between laterality finding/procedure </w:t>
      </w:r>
      <w:proofErr w:type="gramStart"/>
      <w:r>
        <w:t>site</w:t>
      </w:r>
      <w:proofErr w:type="gramEnd"/>
      <w:r>
        <w:t xml:space="preserve"> though it is not a specific refinement. In most concept modeling, there are only one finding/procedure site in a role group. However, the evaluation need to be preformed for concepts having more than one finding/proc</w:t>
      </w:r>
      <w:r w:rsidR="00D354B1">
        <w:t>edure site in a role group. The flattened observable model is an identified subject area for evaluation. The observable model has multiple attributes related to body structures.</w:t>
      </w:r>
      <w:r>
        <w:t xml:space="preserve">   </w:t>
      </w:r>
    </w:p>
    <w:p w14:paraId="3CB4B1DC" w14:textId="77777777" w:rsidR="00F661E8" w:rsidRDefault="00F661E8" w:rsidP="001C27D6"/>
    <w:p w14:paraId="17A7E5CB" w14:textId="388F333E" w:rsidR="00861C57" w:rsidRDefault="00DF4D08" w:rsidP="001C27D6">
      <w:r>
        <w:t>As it is shown</w:t>
      </w:r>
      <w:r w:rsidR="000F29E7">
        <w:t xml:space="preserve"> in the following figure, InjuryOfThumb-left2 is different to the other</w:t>
      </w:r>
      <w:r>
        <w:t xml:space="preserve"> two concepts. Therefore, the concepts defined by pre-coordinated anatomy structures will have to be reviewed.</w:t>
      </w:r>
    </w:p>
    <w:p w14:paraId="6160044A" w14:textId="77777777" w:rsidR="004414EC" w:rsidRDefault="004414EC" w:rsidP="001C27D6"/>
    <w:p w14:paraId="3B916F96" w14:textId="2569289E" w:rsidR="004414EC" w:rsidRDefault="004414EC" w:rsidP="001C27D6">
      <w:r>
        <w:rPr>
          <w:noProof/>
          <w:lang w:eastAsia="en-US"/>
        </w:rPr>
        <w:drawing>
          <wp:inline distT="0" distB="0" distL="0" distR="0" wp14:anchorId="4E47F53D" wp14:editId="1C53796F">
            <wp:extent cx="6336030" cy="293941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1-27 at 11.58.15.png"/>
                    <pic:cNvPicPr/>
                  </pic:nvPicPr>
                  <pic:blipFill>
                    <a:blip r:embed="rId19">
                      <a:extLst>
                        <a:ext uri="{28A0092B-C50C-407E-A947-70E740481C1C}">
                          <a14:useLocalDpi xmlns:a14="http://schemas.microsoft.com/office/drawing/2010/main" val="0"/>
                        </a:ext>
                      </a:extLst>
                    </a:blip>
                    <a:stretch>
                      <a:fillRect/>
                    </a:stretch>
                  </pic:blipFill>
                  <pic:spPr>
                    <a:xfrm>
                      <a:off x="0" y="0"/>
                      <a:ext cx="6336030" cy="2939415"/>
                    </a:xfrm>
                    <a:prstGeom prst="rect">
                      <a:avLst/>
                    </a:prstGeom>
                  </pic:spPr>
                </pic:pic>
              </a:graphicData>
            </a:graphic>
          </wp:inline>
        </w:drawing>
      </w:r>
    </w:p>
    <w:p w14:paraId="5572AC20" w14:textId="6635FDF6" w:rsidR="004414EC" w:rsidRDefault="00F661E8" w:rsidP="001C27D6">
      <w:r>
        <w:t xml:space="preserve">  Figure 5. Role grouping laterality with finding/procedure site</w:t>
      </w:r>
    </w:p>
    <w:p w14:paraId="16F23CF6" w14:textId="574BC1E2" w:rsidR="008B0166" w:rsidRDefault="008B0166" w:rsidP="008B0166">
      <w:pPr>
        <w:pStyle w:val="Heading3"/>
      </w:pPr>
      <w:r>
        <w:t>Strategic direction for role group and nested expression</w:t>
      </w:r>
    </w:p>
    <w:p w14:paraId="37E7E9D9" w14:textId="5E74BE47" w:rsidR="008B0166" w:rsidRDefault="00DF47BD" w:rsidP="001C27D6">
      <w:r>
        <w:t xml:space="preserve">The interpretation for ‘role group’ has been an issue for SNOMED CT. The latest proposed interpretation is ‘has part’, e.g. ‘has condition’ for disorders, ‘has sub-procedure’ for procedures. </w:t>
      </w:r>
    </w:p>
    <w:p w14:paraId="7B82A805" w14:textId="77777777" w:rsidR="00DF47BD" w:rsidRDefault="00DF47BD" w:rsidP="001C27D6"/>
    <w:p w14:paraId="3FB48A60" w14:textId="721F9AF0" w:rsidR="00DF47BD" w:rsidRDefault="00DF47BD" w:rsidP="001C27D6">
      <w:r>
        <w:t>How do we deal with requirement for nested expression?</w:t>
      </w:r>
      <w:r w:rsidR="00EE0897">
        <w:t xml:space="preserve"> Should we</w:t>
      </w:r>
      <w:r w:rsidR="00BA347C">
        <w:t xml:space="preserve"> have </w:t>
      </w:r>
      <w:r w:rsidR="00EE0897">
        <w:t xml:space="preserve">a </w:t>
      </w:r>
      <w:r w:rsidR="00BA347C">
        <w:t>proper solution for future this time</w:t>
      </w:r>
      <w:r w:rsidR="00EE0897">
        <w:t xml:space="preserve"> instead of workaround</w:t>
      </w:r>
      <w:r w:rsidR="00BA347C">
        <w:t>?</w:t>
      </w:r>
    </w:p>
    <w:p w14:paraId="0C2D63E3" w14:textId="77777777" w:rsidR="00DF47BD" w:rsidRDefault="00DF47BD" w:rsidP="001C27D6"/>
    <w:p w14:paraId="5AE49003" w14:textId="383FE6FD" w:rsidR="00DF47BD" w:rsidRDefault="00DF47BD" w:rsidP="001C27D6">
      <w:r>
        <w:t xml:space="preserve">OWL as a standard for semantic web has wide adoptions. IHTSDO as a standard development organisation need to enable or facilitate SNOMED CT by utilising different standards. </w:t>
      </w:r>
    </w:p>
    <w:p w14:paraId="068D3C79" w14:textId="77777777" w:rsidR="00DF47BD" w:rsidRDefault="00DF47BD" w:rsidP="001C27D6"/>
    <w:p w14:paraId="0C09CAEF" w14:textId="72AB67B9" w:rsidR="0004597E" w:rsidRDefault="00255854" w:rsidP="001C27D6">
      <w:r>
        <w:t>A</w:t>
      </w:r>
      <w:r w:rsidR="0064132C">
        <w:t xml:space="preserve"> </w:t>
      </w:r>
      <w:r w:rsidR="0004597E">
        <w:t>potential strategic approach for future</w:t>
      </w:r>
      <w:r w:rsidR="00B8613F">
        <w:t xml:space="preserve"> is to e</w:t>
      </w:r>
      <w:r w:rsidR="0004597E">
        <w:t>xplore the possibility for the s</w:t>
      </w:r>
      <w:r w:rsidR="0064132C">
        <w:t>tratification of representation</w:t>
      </w:r>
      <w:r w:rsidR="0004597E">
        <w:t xml:space="preserve"> of semantics </w:t>
      </w:r>
      <w:r w:rsidR="0064132C">
        <w:t>in differ</w:t>
      </w:r>
      <w:r w:rsidR="0004597E">
        <w:t xml:space="preserve">ent terminology products. </w:t>
      </w:r>
    </w:p>
    <w:p w14:paraId="0A0A8A69" w14:textId="77777777" w:rsidR="00B8613F" w:rsidRDefault="00B8613F" w:rsidP="001C27D6"/>
    <w:p w14:paraId="1ADD0A9C" w14:textId="20876544" w:rsidR="0004597E" w:rsidRDefault="0004597E" w:rsidP="001C27D6">
      <w:r>
        <w:t>It might not be necessary for release file to contain al</w:t>
      </w:r>
      <w:r w:rsidR="00142F48">
        <w:t>l</w:t>
      </w:r>
      <w:r>
        <w:t xml:space="preserve"> semantics. The users of release format are normally </w:t>
      </w:r>
      <w:r w:rsidR="00B8613F">
        <w:t>just load data into relational</w:t>
      </w:r>
      <w:r>
        <w:t xml:space="preserve"> database for terms, hierarchical and other relationships. They </w:t>
      </w:r>
      <w:r>
        <w:lastRenderedPageBreak/>
        <w:t>will not use any description logic features.</w:t>
      </w:r>
      <w:r w:rsidR="004E0661">
        <w:t xml:space="preserve"> </w:t>
      </w:r>
      <w:r w:rsidR="00255854">
        <w:t>If we can agree on this, then there will be</w:t>
      </w:r>
      <w:r w:rsidR="004E0661">
        <w:t xml:space="preserve"> no changes</w:t>
      </w:r>
      <w:r w:rsidR="00255854">
        <w:t xml:space="preserve"> (or limited change)</w:t>
      </w:r>
      <w:r w:rsidR="004E0661">
        <w:t xml:space="preserve"> to the existing release format and features. </w:t>
      </w:r>
    </w:p>
    <w:p w14:paraId="120E8AB8" w14:textId="77777777" w:rsidR="0004597E" w:rsidRDefault="0004597E" w:rsidP="001C27D6"/>
    <w:p w14:paraId="4ECAE414" w14:textId="0544AA8A" w:rsidR="004E0661" w:rsidRDefault="00B8613F" w:rsidP="001C27D6">
      <w:r>
        <w:t xml:space="preserve">Those </w:t>
      </w:r>
      <w:r w:rsidR="004E0661">
        <w:t>who utilise the description logic features might be better served by OWL. These customers can be national release centres, international system suppliers, academic and research. The full features of description logics can be implemented for their specific requirement.</w:t>
      </w:r>
    </w:p>
    <w:p w14:paraId="238DD438" w14:textId="76D5FE93" w:rsidR="0064132C" w:rsidRDefault="0004597E" w:rsidP="001C27D6">
      <w:r>
        <w:t xml:space="preserve"> </w:t>
      </w:r>
      <w:r w:rsidR="0064132C">
        <w:t xml:space="preserve"> </w:t>
      </w:r>
    </w:p>
    <w:p w14:paraId="4EF34E83" w14:textId="01325EAB" w:rsidR="008B0166" w:rsidRDefault="00861C57" w:rsidP="00BA73DA">
      <w:pPr>
        <w:pStyle w:val="Heading3"/>
      </w:pPr>
      <w:r>
        <w:t>M</w:t>
      </w:r>
      <w:r w:rsidR="008B0166">
        <w:t>ixed culture of pre</w:t>
      </w:r>
      <w:r w:rsidR="0004597E">
        <w:t>-coordination and post-</w:t>
      </w:r>
      <w:r w:rsidR="008B0166">
        <w:t xml:space="preserve">coordination </w:t>
      </w:r>
    </w:p>
    <w:p w14:paraId="38A26F6D" w14:textId="4DEF5F49" w:rsidR="0004597E" w:rsidRDefault="00861C57" w:rsidP="00BA1B97">
      <w:r>
        <w:t>Mixed culture of pre-coordinated expression and post-coordinated expre</w:t>
      </w:r>
      <w:r w:rsidR="00255854">
        <w:t>ssion can happen at practices</w:t>
      </w:r>
      <w:r w:rsidR="0004597E">
        <w:t>.</w:t>
      </w:r>
      <w:r>
        <w:t xml:space="preserve"> </w:t>
      </w:r>
    </w:p>
    <w:p w14:paraId="4AB807FD" w14:textId="77777777" w:rsidR="00926783" w:rsidRDefault="00926783" w:rsidP="00BA1B97"/>
    <w:p w14:paraId="57DC1CA0" w14:textId="43D94895" w:rsidR="00861C57" w:rsidRDefault="00861C57" w:rsidP="00BA1B97">
      <w:r>
        <w:t xml:space="preserve">EHR systems </w:t>
      </w:r>
      <w:r w:rsidR="00926783">
        <w:t xml:space="preserve">that </w:t>
      </w:r>
      <w:r>
        <w:t xml:space="preserve">have </w:t>
      </w:r>
      <w:r w:rsidR="00926783">
        <w:t xml:space="preserve">the </w:t>
      </w:r>
      <w:r>
        <w:t xml:space="preserve">ability to utilise post-coordination will face the mixed pre-coordinated concepts in release and new post-coordinated concepts generated in their systems. </w:t>
      </w:r>
    </w:p>
    <w:p w14:paraId="6AF1CD24" w14:textId="77777777" w:rsidR="0004597E" w:rsidRDefault="0004597E" w:rsidP="00BA1B97"/>
    <w:p w14:paraId="5957C67C" w14:textId="6A6586C8" w:rsidR="0004597E" w:rsidRDefault="0004597E" w:rsidP="00BA1B97">
      <w:proofErr w:type="gramStart"/>
      <w:r>
        <w:t>Information model solution vs. terminology solution.</w:t>
      </w:r>
      <w:proofErr w:type="gramEnd"/>
    </w:p>
    <w:p w14:paraId="768B89E0" w14:textId="77777777" w:rsidR="0004597E" w:rsidRDefault="0004597E" w:rsidP="00BA1B97"/>
    <w:p w14:paraId="33CB7791" w14:textId="69EAA915" w:rsidR="0004597E" w:rsidRDefault="0004597E" w:rsidP="0004597E">
      <w:proofErr w:type="gramStart"/>
      <w:r>
        <w:t>Communication between different systems.</w:t>
      </w:r>
      <w:proofErr w:type="gramEnd"/>
    </w:p>
    <w:p w14:paraId="62355A06" w14:textId="77777777" w:rsidR="0004597E" w:rsidRDefault="0004597E" w:rsidP="00BA1B97"/>
    <w:p w14:paraId="1A45E61D" w14:textId="77777777" w:rsidR="003F7A88" w:rsidRDefault="003F7A88" w:rsidP="003F7A88">
      <w:pPr>
        <w:pStyle w:val="Heading2"/>
      </w:pPr>
      <w:bookmarkStart w:id="30" w:name="_Toc335905551"/>
      <w:bookmarkStart w:id="31" w:name="_Toc335905979"/>
      <w:r>
        <w:t>Subsidiary and i</w:t>
      </w:r>
      <w:r w:rsidRPr="006C52D8">
        <w:t>nterrelated problems</w:t>
      </w:r>
      <w:bookmarkEnd w:id="30"/>
      <w:bookmarkEnd w:id="31"/>
    </w:p>
    <w:p w14:paraId="0FC9260E" w14:textId="77777777" w:rsidR="008D2A0E" w:rsidRDefault="008D2A0E" w:rsidP="008D2A0E"/>
    <w:p w14:paraId="32C5989D" w14:textId="0714D5D3" w:rsidR="008D2A0E" w:rsidRDefault="008D2A0E" w:rsidP="008D2A0E">
      <w:r w:rsidRPr="008D2A0E">
        <w:t xml:space="preserve">Artifact </w:t>
      </w:r>
      <w:proofErr w:type="gramStart"/>
      <w:r w:rsidRPr="008D2A0E">
        <w:t>artf6175 :</w:t>
      </w:r>
      <w:proofErr w:type="gramEnd"/>
      <w:r w:rsidRPr="008D2A0E">
        <w:t xml:space="preserve"> Role grouping: policy and content revision</w:t>
      </w:r>
    </w:p>
    <w:p w14:paraId="455BAF02" w14:textId="230840E7" w:rsidR="008D2A0E" w:rsidRDefault="001F5252" w:rsidP="008D2A0E">
      <w:hyperlink r:id="rId20" w:history="1">
        <w:r w:rsidR="008D2A0E" w:rsidRPr="00415E01">
          <w:rPr>
            <w:rStyle w:val="Hyperlink"/>
          </w:rPr>
          <w:t>https://csfe.aceworkspace.net/sf/go/artf6175</w:t>
        </w:r>
      </w:hyperlink>
    </w:p>
    <w:p w14:paraId="45558E58" w14:textId="77777777" w:rsidR="008D2A0E" w:rsidRDefault="008D2A0E" w:rsidP="008D2A0E"/>
    <w:p w14:paraId="0EAE9FDC" w14:textId="77777777" w:rsidR="008D2A0E" w:rsidRPr="008D2A0E" w:rsidRDefault="008D2A0E" w:rsidP="008D2A0E"/>
    <w:p w14:paraId="0699AB9F" w14:textId="77777777" w:rsidR="003F7A88" w:rsidRDefault="003F7A88" w:rsidP="003F7A88">
      <w:pPr>
        <w:pStyle w:val="Heading1"/>
      </w:pPr>
      <w:bookmarkStart w:id="32" w:name="_Toc335905552"/>
      <w:bookmarkStart w:id="33" w:name="_Toc335905980"/>
      <w:r>
        <w:lastRenderedPageBreak/>
        <w:t>Risks / Benefits</w:t>
      </w:r>
      <w:bookmarkEnd w:id="32"/>
      <w:bookmarkEnd w:id="33"/>
    </w:p>
    <w:p w14:paraId="5059B85F" w14:textId="77777777" w:rsidR="003F7A88" w:rsidRDefault="003F7A88" w:rsidP="003F7A88">
      <w:pPr>
        <w:pStyle w:val="Heading3"/>
      </w:pPr>
      <w:bookmarkStart w:id="34" w:name="_Toc335905553"/>
      <w:bookmarkStart w:id="35" w:name="_Toc335905981"/>
      <w:r>
        <w:t>Risks of not addressing the problem</w:t>
      </w:r>
      <w:bookmarkEnd w:id="34"/>
      <w:bookmarkEnd w:id="35"/>
    </w:p>
    <w:p w14:paraId="1D02E48A" w14:textId="77777777" w:rsidR="003F7A88" w:rsidRDefault="003F7A88" w:rsidP="003F7A88">
      <w:pPr>
        <w:pStyle w:val="Heading3"/>
      </w:pPr>
      <w:bookmarkStart w:id="36" w:name="_Toc335905554"/>
      <w:bookmarkStart w:id="37" w:name="_Toc335905982"/>
      <w:r>
        <w:t>Risks of addressing the problem</w:t>
      </w:r>
      <w:bookmarkEnd w:id="36"/>
      <w:bookmarkEnd w:id="37"/>
    </w:p>
    <w:p w14:paraId="13063550" w14:textId="77777777" w:rsidR="003F7A88" w:rsidRDefault="003F7A88" w:rsidP="003F7A88">
      <w:pPr>
        <w:pStyle w:val="Heading1"/>
        <w:ind w:left="431" w:hanging="431"/>
      </w:pPr>
      <w:bookmarkStart w:id="38" w:name="_Toc335905555"/>
      <w:bookmarkStart w:id="39" w:name="_Toc335905983"/>
      <w:r>
        <w:lastRenderedPageBreak/>
        <w:t>Requirements: criteria for success and completion</w:t>
      </w:r>
      <w:bookmarkEnd w:id="38"/>
      <w:bookmarkEnd w:id="39"/>
    </w:p>
    <w:p w14:paraId="7037F3DC" w14:textId="77777777" w:rsidR="003F7A88" w:rsidRPr="006955B3" w:rsidRDefault="003F7A88" w:rsidP="003F7A88">
      <w:pPr>
        <w:pStyle w:val="Heading2"/>
      </w:pPr>
      <w:bookmarkStart w:id="40" w:name="_Toc335905556"/>
      <w:bookmarkStart w:id="41" w:name="_Toc335905984"/>
      <w:r>
        <w:t>Criteria for success/completion</w:t>
      </w:r>
      <w:bookmarkEnd w:id="40"/>
      <w:bookmarkEnd w:id="41"/>
    </w:p>
    <w:p w14:paraId="2D9328CC" w14:textId="77777777" w:rsidR="003F7A88" w:rsidRDefault="003F7A88" w:rsidP="003F7A88">
      <w:pPr>
        <w:pStyle w:val="Heading2"/>
      </w:pPr>
      <w:bookmarkStart w:id="42" w:name="_Toc167369025"/>
      <w:bookmarkStart w:id="43" w:name="_Toc335905557"/>
      <w:bookmarkStart w:id="44" w:name="_Toc335905985"/>
      <w:r>
        <w:t>Strategic and/or specific operational u</w:t>
      </w:r>
      <w:r w:rsidRPr="00D47521">
        <w:t>se case</w:t>
      </w:r>
      <w:bookmarkEnd w:id="42"/>
      <w:r w:rsidRPr="00D47521">
        <w:t>s</w:t>
      </w:r>
      <w:bookmarkEnd w:id="43"/>
      <w:bookmarkEnd w:id="44"/>
    </w:p>
    <w:p w14:paraId="0190E6EA" w14:textId="77777777" w:rsidR="003F7A88" w:rsidRPr="006955B3" w:rsidRDefault="003F7A88" w:rsidP="003F7A88">
      <w:r>
        <w:rPr>
          <w:color w:val="7030A0"/>
        </w:rPr>
        <w:t>Outline fit with IHTSDO strategic goals;</w:t>
      </w:r>
    </w:p>
    <w:p w14:paraId="2EF75974" w14:textId="77777777" w:rsidR="003F7A88" w:rsidRPr="00D47521" w:rsidRDefault="003F7A88" w:rsidP="003F7A88">
      <w:pPr>
        <w:pStyle w:val="Heading3"/>
      </w:pPr>
      <w:bookmarkStart w:id="45" w:name="_Toc167369026"/>
      <w:bookmarkStart w:id="46" w:name="_Toc335905558"/>
      <w:bookmarkStart w:id="47" w:name="_Toc335905986"/>
      <w:r w:rsidRPr="00D47521">
        <w:t>Use case 1</w:t>
      </w:r>
      <w:bookmarkEnd w:id="45"/>
      <w:bookmarkEnd w:id="46"/>
      <w:bookmarkEnd w:id="47"/>
    </w:p>
    <w:p w14:paraId="622F84B1" w14:textId="77777777" w:rsidR="003F7A88" w:rsidRDefault="003F7A88" w:rsidP="003F7A88">
      <w:pPr>
        <w:pStyle w:val="Heading4"/>
      </w:pPr>
      <w:r w:rsidRPr="00D47521">
        <w:t>Fit with IHTSDO strategy</w:t>
      </w:r>
    </w:p>
    <w:p w14:paraId="54025F91" w14:textId="77777777" w:rsidR="003F7A88" w:rsidRPr="00DA676D" w:rsidRDefault="003F7A88" w:rsidP="003F7A88">
      <w:pPr>
        <w:rPr>
          <w:color w:val="7030A0"/>
        </w:rPr>
      </w:pPr>
      <w:r>
        <w:rPr>
          <w:color w:val="7030A0"/>
        </w:rPr>
        <w:t>F</w:t>
      </w:r>
      <w:r w:rsidRPr="00DA676D">
        <w:rPr>
          <w:color w:val="7030A0"/>
        </w:rPr>
        <w:t xml:space="preserve">rom </w:t>
      </w:r>
      <w:r>
        <w:rPr>
          <w:color w:val="7030A0"/>
        </w:rPr>
        <w:t xml:space="preserve">IHTSDO </w:t>
      </w:r>
      <w:r w:rsidRPr="00DA676D">
        <w:rPr>
          <w:color w:val="7030A0"/>
        </w:rPr>
        <w:t>Content Product Development Plan</w:t>
      </w:r>
    </w:p>
    <w:p w14:paraId="7A1916FD" w14:textId="77777777" w:rsidR="003F7A88" w:rsidRPr="00D47521" w:rsidRDefault="003F7A88" w:rsidP="003F7A88">
      <w:pPr>
        <w:pStyle w:val="Heading3"/>
      </w:pPr>
      <w:bookmarkStart w:id="48" w:name="_Toc167369027"/>
      <w:bookmarkStart w:id="49" w:name="_Toc335905559"/>
      <w:bookmarkStart w:id="50" w:name="_Toc335905987"/>
      <w:r w:rsidRPr="00D47521">
        <w:t>Use case 2…</w:t>
      </w:r>
      <w:bookmarkEnd w:id="48"/>
      <w:bookmarkEnd w:id="49"/>
      <w:bookmarkEnd w:id="50"/>
    </w:p>
    <w:p w14:paraId="2F93D588" w14:textId="77777777" w:rsidR="003F7A88" w:rsidRPr="00D47521" w:rsidRDefault="003F7A88" w:rsidP="003F7A88">
      <w:pPr>
        <w:pStyle w:val="Heading4"/>
      </w:pPr>
      <w:r w:rsidRPr="00D47521">
        <w:t>Fit with IHTSDO strategy</w:t>
      </w:r>
    </w:p>
    <w:p w14:paraId="5573925B" w14:textId="77777777" w:rsidR="003F7A88" w:rsidRPr="00DA676D" w:rsidRDefault="003F7A88" w:rsidP="003F7A88">
      <w:pPr>
        <w:rPr>
          <w:color w:val="7030A0"/>
        </w:rPr>
      </w:pPr>
      <w:r>
        <w:rPr>
          <w:color w:val="7030A0"/>
        </w:rPr>
        <w:t>F</w:t>
      </w:r>
      <w:r w:rsidRPr="00DA676D">
        <w:rPr>
          <w:color w:val="7030A0"/>
        </w:rPr>
        <w:t xml:space="preserve">rom </w:t>
      </w:r>
      <w:r>
        <w:rPr>
          <w:color w:val="7030A0"/>
        </w:rPr>
        <w:t xml:space="preserve">IHTSDO </w:t>
      </w:r>
      <w:r w:rsidRPr="00DA676D">
        <w:rPr>
          <w:color w:val="7030A0"/>
        </w:rPr>
        <w:t>Content Product Development Plan</w:t>
      </w:r>
    </w:p>
    <w:p w14:paraId="4DC27FA1" w14:textId="77777777" w:rsidR="003F7A88" w:rsidRDefault="003F7A88" w:rsidP="003F7A88">
      <w:pPr>
        <w:rPr>
          <w:color w:val="7030A0"/>
        </w:rPr>
      </w:pPr>
    </w:p>
    <w:p w14:paraId="39A723C6" w14:textId="77777777" w:rsidR="003F7A88" w:rsidRDefault="003F7A88" w:rsidP="003F7A88">
      <w:pPr>
        <w:rPr>
          <w:color w:val="7030A0"/>
        </w:rPr>
      </w:pPr>
      <w:r>
        <w:rPr>
          <w:color w:val="7030A0"/>
        </w:rPr>
        <w:t>Optionally: Identify relevant test cases</w:t>
      </w:r>
    </w:p>
    <w:p w14:paraId="5C142610" w14:textId="77777777" w:rsidR="003F7A88" w:rsidRDefault="003F7A88" w:rsidP="003F7A88">
      <w:pPr>
        <w:rPr>
          <w:color w:val="7030A0"/>
        </w:rPr>
      </w:pPr>
      <w:r>
        <w:rPr>
          <w:color w:val="7030A0"/>
        </w:rPr>
        <w:t xml:space="preserve">Optionally: </w:t>
      </w:r>
      <w:r w:rsidRPr="003508CB">
        <w:rPr>
          <w:color w:val="7030A0"/>
        </w:rPr>
        <w:t>Identify and capture Use Cases</w:t>
      </w:r>
      <w:r>
        <w:rPr>
          <w:color w:val="7030A0"/>
        </w:rPr>
        <w:t xml:space="preserve"> and Actors in a Use-Case Model</w:t>
      </w:r>
    </w:p>
    <w:p w14:paraId="0C052A6D" w14:textId="77777777" w:rsidR="003F7A88" w:rsidRPr="003F7A88" w:rsidRDefault="003F7A88" w:rsidP="003F7A88"/>
    <w:p w14:paraId="3D395FAE" w14:textId="77777777" w:rsidR="00394EEA" w:rsidRDefault="00FC319B" w:rsidP="002C3EB1">
      <w:pPr>
        <w:pStyle w:val="Heading1"/>
      </w:pPr>
      <w:bookmarkStart w:id="51" w:name="_Toc335905988"/>
      <w:r>
        <w:lastRenderedPageBreak/>
        <w:t>S</w:t>
      </w:r>
      <w:r w:rsidR="00D3351F">
        <w:t xml:space="preserve">olution </w:t>
      </w:r>
      <w:r w:rsidR="003510FA">
        <w:t>Development</w:t>
      </w:r>
      <w:bookmarkEnd w:id="51"/>
    </w:p>
    <w:p w14:paraId="5D186602" w14:textId="77777777" w:rsidR="00D3351F" w:rsidRPr="00D3351F" w:rsidRDefault="00D3351F" w:rsidP="00D3351F">
      <w:pPr>
        <w:pStyle w:val="Heading2"/>
      </w:pPr>
      <w:bookmarkStart w:id="52" w:name="_Toc335905989"/>
      <w:r>
        <w:t>Initial Design</w:t>
      </w:r>
      <w:bookmarkEnd w:id="52"/>
    </w:p>
    <w:p w14:paraId="0C0E45BA" w14:textId="77777777" w:rsidR="00D3351F" w:rsidRDefault="002C3EB1" w:rsidP="002C3EB1">
      <w:pPr>
        <w:pStyle w:val="Heading3"/>
      </w:pPr>
      <w:bookmarkStart w:id="53" w:name="_Toc335905990"/>
      <w:r>
        <w:t xml:space="preserve">Outline of </w:t>
      </w:r>
      <w:r w:rsidR="00B73A27">
        <w:t xml:space="preserve">initial </w:t>
      </w:r>
      <w:r>
        <w:t>design</w:t>
      </w:r>
      <w:bookmarkEnd w:id="53"/>
      <w:r>
        <w:t xml:space="preserve"> </w:t>
      </w:r>
    </w:p>
    <w:p w14:paraId="1A95B2BC" w14:textId="77777777" w:rsidR="00D3351F" w:rsidRPr="00D3351F" w:rsidRDefault="00D3351F" w:rsidP="00D3351F">
      <w:pPr>
        <w:rPr>
          <w:rFonts w:cs="Arial"/>
          <w:b/>
          <w:bCs/>
          <w:color w:val="293D6B"/>
          <w:sz w:val="20"/>
          <w:szCs w:val="20"/>
          <w:lang w:val="en-GB" w:eastAsia="en-GB"/>
        </w:rPr>
      </w:pPr>
      <w:r>
        <w:rPr>
          <w:color w:val="7030A0"/>
        </w:rPr>
        <w:t>Design the Solution</w:t>
      </w:r>
      <w:r w:rsidRPr="00D3351F">
        <w:rPr>
          <w:rFonts w:cs="Arial"/>
          <w:b/>
          <w:bCs/>
          <w:color w:val="293D6B"/>
          <w:sz w:val="20"/>
          <w:szCs w:val="20"/>
          <w:lang w:val="en-GB" w:eastAsia="en-GB"/>
        </w:rPr>
        <w:t xml:space="preserve"> Identify </w:t>
      </w:r>
      <w:r>
        <w:rPr>
          <w:rFonts w:cs="Arial"/>
          <w:b/>
          <w:bCs/>
          <w:color w:val="293D6B"/>
          <w:sz w:val="20"/>
          <w:szCs w:val="20"/>
          <w:lang w:val="en-GB" w:eastAsia="en-GB"/>
        </w:rPr>
        <w:t xml:space="preserve">major </w:t>
      </w:r>
      <w:r w:rsidRPr="00D3351F">
        <w:rPr>
          <w:rFonts w:cs="Arial"/>
          <w:b/>
          <w:bCs/>
          <w:color w:val="293D6B"/>
          <w:sz w:val="20"/>
          <w:szCs w:val="20"/>
          <w:lang w:val="en-GB" w:eastAsia="en-GB"/>
        </w:rPr>
        <w:t>design elements </w:t>
      </w:r>
      <w:r>
        <w:rPr>
          <w:rFonts w:cs="Arial"/>
          <w:b/>
          <w:bCs/>
          <w:color w:val="293D6B"/>
          <w:sz w:val="20"/>
          <w:szCs w:val="20"/>
          <w:lang w:val="en-GB" w:eastAsia="en-GB"/>
        </w:rPr>
        <w:t xml:space="preserve">and </w:t>
      </w:r>
      <w:r w:rsidRPr="00D3351F">
        <w:rPr>
          <w:rFonts w:cs="Arial"/>
          <w:b/>
          <w:bCs/>
          <w:color w:val="293D6B"/>
          <w:sz w:val="20"/>
          <w:szCs w:val="20"/>
          <w:lang w:val="en-GB" w:eastAsia="en-GB"/>
        </w:rPr>
        <w:t xml:space="preserve">how </w:t>
      </w:r>
      <w:r>
        <w:rPr>
          <w:rFonts w:cs="Arial"/>
          <w:b/>
          <w:bCs/>
          <w:color w:val="293D6B"/>
          <w:sz w:val="20"/>
          <w:szCs w:val="20"/>
          <w:lang w:val="en-GB" w:eastAsia="en-GB"/>
        </w:rPr>
        <w:t xml:space="preserve">they </w:t>
      </w:r>
      <w:r w:rsidRPr="00D3351F">
        <w:rPr>
          <w:rFonts w:cs="Arial"/>
          <w:b/>
          <w:bCs/>
          <w:color w:val="293D6B"/>
          <w:sz w:val="20"/>
          <w:szCs w:val="20"/>
          <w:lang w:val="en-GB" w:eastAsia="en-GB"/>
        </w:rPr>
        <w:t>collaborate to realize the scenario</w:t>
      </w:r>
    </w:p>
    <w:p w14:paraId="7BF698AE" w14:textId="77777777" w:rsidR="00D3351F" w:rsidRPr="00D3351F" w:rsidRDefault="00D3351F" w:rsidP="00D3351F">
      <w:pPr>
        <w:rPr>
          <w:rFonts w:cs="Arial"/>
          <w:b/>
          <w:bCs/>
          <w:color w:val="293D6B"/>
          <w:sz w:val="20"/>
          <w:szCs w:val="20"/>
          <w:lang w:val="en-GB" w:eastAsia="en-GB"/>
        </w:rPr>
      </w:pPr>
      <w:r w:rsidRPr="00D3351F">
        <w:rPr>
          <w:rFonts w:cs="Arial"/>
          <w:b/>
          <w:bCs/>
          <w:color w:val="293D6B"/>
          <w:sz w:val="20"/>
          <w:szCs w:val="20"/>
          <w:lang w:val="en-GB" w:eastAsia="en-GB"/>
        </w:rPr>
        <w:t>Communicate the design</w:t>
      </w:r>
    </w:p>
    <w:p w14:paraId="3E4C48DE" w14:textId="77777777" w:rsidR="00D3351F" w:rsidRPr="00D3351F" w:rsidRDefault="00D3351F" w:rsidP="00D3351F">
      <w:pPr>
        <w:pStyle w:val="Heading3"/>
      </w:pPr>
      <w:bookmarkStart w:id="54" w:name="_Toc335905991"/>
      <w:r>
        <w:t>Significant design or implementation decisions / compromises</w:t>
      </w:r>
      <w:bookmarkEnd w:id="54"/>
    </w:p>
    <w:p w14:paraId="0F9437A8" w14:textId="77777777" w:rsidR="002C3EB1" w:rsidRDefault="002C3EB1" w:rsidP="002C3EB1">
      <w:pPr>
        <w:pStyle w:val="Heading3"/>
      </w:pPr>
      <w:bookmarkStart w:id="55" w:name="_Toc335905992"/>
      <w:r>
        <w:t>Evaluation of Design</w:t>
      </w:r>
      <w:bookmarkEnd w:id="55"/>
    </w:p>
    <w:p w14:paraId="4427D4B0" w14:textId="77777777" w:rsidR="00337291" w:rsidRPr="00337291" w:rsidRDefault="00337291" w:rsidP="00337291">
      <w:pPr>
        <w:pStyle w:val="Heading4"/>
      </w:pPr>
      <w:r>
        <w:t>Exceptions and Problems</w:t>
      </w:r>
    </w:p>
    <w:p w14:paraId="471747AB" w14:textId="77777777" w:rsidR="002C3EB1" w:rsidRDefault="002C3EB1" w:rsidP="002C3EB1">
      <w:pPr>
        <w:pStyle w:val="Heading4"/>
      </w:pPr>
      <w:r>
        <w:t>Design Strengths</w:t>
      </w:r>
    </w:p>
    <w:p w14:paraId="63253BE4" w14:textId="77777777" w:rsidR="002C3EB1" w:rsidRDefault="002C3EB1" w:rsidP="000F0BA8">
      <w:pPr>
        <w:pStyle w:val="Heading4"/>
      </w:pPr>
      <w:r>
        <w:t>Design Weakness</w:t>
      </w:r>
    </w:p>
    <w:p w14:paraId="267792B0" w14:textId="77777777" w:rsidR="00337291" w:rsidRDefault="00337291" w:rsidP="00337291">
      <w:pPr>
        <w:pStyle w:val="Heading4"/>
      </w:pPr>
      <w:r>
        <w:t>Design Risks</w:t>
      </w:r>
    </w:p>
    <w:tbl>
      <w:tblPr>
        <w:tblStyle w:val="TableGrid"/>
        <w:tblW w:w="0" w:type="auto"/>
        <w:tblLook w:val="04A0" w:firstRow="1" w:lastRow="0" w:firstColumn="1" w:lastColumn="0" w:noHBand="0" w:noVBand="1"/>
      </w:tblPr>
      <w:tblGrid>
        <w:gridCol w:w="4219"/>
        <w:gridCol w:w="1559"/>
        <w:gridCol w:w="4395"/>
      </w:tblGrid>
      <w:tr w:rsidR="00337291" w:rsidRPr="00337291" w14:paraId="225FD512" w14:textId="77777777" w:rsidTr="00337291">
        <w:tc>
          <w:tcPr>
            <w:tcW w:w="4219" w:type="dxa"/>
            <w:shd w:val="clear" w:color="auto" w:fill="000000" w:themeFill="text1"/>
          </w:tcPr>
          <w:p w14:paraId="54434340" w14:textId="77777777" w:rsidR="00337291" w:rsidRPr="00337291" w:rsidRDefault="00337291" w:rsidP="00337291">
            <w:pPr>
              <w:rPr>
                <w:b/>
                <w:color w:val="FFFFFF" w:themeColor="background1"/>
              </w:rPr>
            </w:pPr>
            <w:r w:rsidRPr="00337291">
              <w:rPr>
                <w:b/>
                <w:color w:val="FFFFFF" w:themeColor="background1"/>
              </w:rPr>
              <w:t>Description of risk</w:t>
            </w:r>
          </w:p>
        </w:tc>
        <w:tc>
          <w:tcPr>
            <w:tcW w:w="1559" w:type="dxa"/>
            <w:shd w:val="clear" w:color="auto" w:fill="000000" w:themeFill="text1"/>
          </w:tcPr>
          <w:p w14:paraId="3377DBDF" w14:textId="77777777" w:rsidR="00337291" w:rsidRPr="00337291" w:rsidRDefault="00337291" w:rsidP="00337291">
            <w:pPr>
              <w:rPr>
                <w:b/>
                <w:color w:val="FFFFFF" w:themeColor="background1"/>
              </w:rPr>
            </w:pPr>
            <w:r w:rsidRPr="00337291">
              <w:rPr>
                <w:b/>
                <w:color w:val="FFFFFF" w:themeColor="background1"/>
              </w:rPr>
              <w:t>Importance</w:t>
            </w:r>
          </w:p>
        </w:tc>
        <w:tc>
          <w:tcPr>
            <w:tcW w:w="4395" w:type="dxa"/>
            <w:shd w:val="clear" w:color="auto" w:fill="000000" w:themeFill="text1"/>
          </w:tcPr>
          <w:p w14:paraId="183AC9E3" w14:textId="77777777" w:rsidR="00337291" w:rsidRPr="00337291" w:rsidRDefault="00337291" w:rsidP="00337291">
            <w:pPr>
              <w:rPr>
                <w:b/>
                <w:color w:val="FFFFFF" w:themeColor="background1"/>
              </w:rPr>
            </w:pPr>
            <w:r w:rsidRPr="00337291">
              <w:rPr>
                <w:b/>
                <w:color w:val="FFFFFF" w:themeColor="background1"/>
              </w:rPr>
              <w:t>Mitigation plan</w:t>
            </w:r>
          </w:p>
        </w:tc>
      </w:tr>
      <w:tr w:rsidR="00337291" w14:paraId="3A716B45" w14:textId="77777777" w:rsidTr="00337291">
        <w:tc>
          <w:tcPr>
            <w:tcW w:w="4219" w:type="dxa"/>
          </w:tcPr>
          <w:p w14:paraId="517DD194" w14:textId="77777777" w:rsidR="00337291" w:rsidRDefault="00337291" w:rsidP="00337291"/>
        </w:tc>
        <w:tc>
          <w:tcPr>
            <w:tcW w:w="1559" w:type="dxa"/>
          </w:tcPr>
          <w:p w14:paraId="62DE03E3" w14:textId="77777777" w:rsidR="00337291" w:rsidRDefault="00337291" w:rsidP="00337291"/>
        </w:tc>
        <w:tc>
          <w:tcPr>
            <w:tcW w:w="4395" w:type="dxa"/>
          </w:tcPr>
          <w:p w14:paraId="7A481598" w14:textId="77777777" w:rsidR="00337291" w:rsidRDefault="00337291" w:rsidP="00337291"/>
        </w:tc>
      </w:tr>
      <w:tr w:rsidR="00337291" w14:paraId="5A9A4B18" w14:textId="77777777" w:rsidTr="00337291">
        <w:tc>
          <w:tcPr>
            <w:tcW w:w="4219" w:type="dxa"/>
          </w:tcPr>
          <w:p w14:paraId="2C2D0411" w14:textId="77777777" w:rsidR="00337291" w:rsidRDefault="00337291" w:rsidP="00337291"/>
        </w:tc>
        <w:tc>
          <w:tcPr>
            <w:tcW w:w="1559" w:type="dxa"/>
          </w:tcPr>
          <w:p w14:paraId="5601DD63" w14:textId="77777777" w:rsidR="00337291" w:rsidRDefault="00337291" w:rsidP="00337291"/>
        </w:tc>
        <w:tc>
          <w:tcPr>
            <w:tcW w:w="4395" w:type="dxa"/>
          </w:tcPr>
          <w:p w14:paraId="2096F74F" w14:textId="77777777" w:rsidR="00337291" w:rsidRDefault="00337291" w:rsidP="00337291"/>
        </w:tc>
      </w:tr>
    </w:tbl>
    <w:p w14:paraId="6C3FB6CD" w14:textId="77777777" w:rsidR="00D3351F" w:rsidRDefault="00D3351F" w:rsidP="00D3351F">
      <w:pPr>
        <w:pStyle w:val="Heading2"/>
      </w:pPr>
      <w:bookmarkStart w:id="56" w:name="_Toc335905993"/>
      <w:r>
        <w:t>Iteration One</w:t>
      </w:r>
      <w:bookmarkEnd w:id="56"/>
    </w:p>
    <w:p w14:paraId="6354C391" w14:textId="77777777" w:rsidR="00D3351F" w:rsidRDefault="00D3351F" w:rsidP="00D3351F">
      <w:pPr>
        <w:pStyle w:val="Heading3"/>
      </w:pPr>
      <w:bookmarkStart w:id="57" w:name="_Toc335905994"/>
      <w:r>
        <w:t>Outline of revised design</w:t>
      </w:r>
      <w:bookmarkEnd w:id="57"/>
      <w:r>
        <w:t xml:space="preserve"> </w:t>
      </w:r>
    </w:p>
    <w:p w14:paraId="45DF7D7F" w14:textId="77777777" w:rsidR="00B73A27" w:rsidRDefault="00B73A27" w:rsidP="00D3351F">
      <w:pPr>
        <w:rPr>
          <w:rFonts w:cs="Arial"/>
          <w:b/>
          <w:bCs/>
          <w:color w:val="293D6B"/>
          <w:sz w:val="20"/>
          <w:szCs w:val="20"/>
          <w:lang w:val="en-GB" w:eastAsia="en-GB"/>
        </w:rPr>
      </w:pPr>
      <w:r>
        <w:rPr>
          <w:color w:val="7030A0"/>
        </w:rPr>
        <w:t>Red</w:t>
      </w:r>
      <w:r w:rsidR="00D3351F">
        <w:rPr>
          <w:color w:val="7030A0"/>
        </w:rPr>
        <w:t>esign the Solution</w:t>
      </w:r>
      <w:r w:rsidR="00D3351F" w:rsidRPr="00D3351F">
        <w:rPr>
          <w:rFonts w:cs="Arial"/>
          <w:b/>
          <w:bCs/>
          <w:color w:val="293D6B"/>
          <w:sz w:val="20"/>
          <w:szCs w:val="20"/>
          <w:lang w:val="en-GB" w:eastAsia="en-GB"/>
        </w:rPr>
        <w:t xml:space="preserve"> Identify </w:t>
      </w:r>
      <w:r w:rsidR="00337291">
        <w:rPr>
          <w:rFonts w:cs="Arial"/>
          <w:b/>
          <w:bCs/>
          <w:color w:val="293D6B"/>
          <w:sz w:val="20"/>
          <w:szCs w:val="20"/>
          <w:lang w:val="en-GB" w:eastAsia="en-GB"/>
        </w:rPr>
        <w:t xml:space="preserve">objectives of iteration, and the </w:t>
      </w:r>
      <w:r w:rsidR="00D3351F">
        <w:rPr>
          <w:rFonts w:cs="Arial"/>
          <w:b/>
          <w:bCs/>
          <w:color w:val="293D6B"/>
          <w:sz w:val="20"/>
          <w:szCs w:val="20"/>
          <w:lang w:val="en-GB" w:eastAsia="en-GB"/>
        </w:rPr>
        <w:t xml:space="preserve">major </w:t>
      </w:r>
      <w:r>
        <w:rPr>
          <w:rFonts w:cs="Arial"/>
          <w:b/>
          <w:bCs/>
          <w:color w:val="293D6B"/>
          <w:sz w:val="20"/>
          <w:szCs w:val="20"/>
          <w:lang w:val="en-GB" w:eastAsia="en-GB"/>
        </w:rPr>
        <w:t xml:space="preserve">changes to </w:t>
      </w:r>
      <w:r w:rsidR="00337291">
        <w:rPr>
          <w:rFonts w:cs="Arial"/>
          <w:b/>
          <w:bCs/>
          <w:color w:val="293D6B"/>
          <w:sz w:val="20"/>
          <w:szCs w:val="20"/>
          <w:lang w:val="en-GB" w:eastAsia="en-GB"/>
        </w:rPr>
        <w:t>previous design</w:t>
      </w:r>
    </w:p>
    <w:p w14:paraId="29DE5997" w14:textId="77777777" w:rsidR="00D3351F" w:rsidRPr="00D3351F" w:rsidRDefault="00B73A27" w:rsidP="00D3351F">
      <w:pPr>
        <w:rPr>
          <w:rFonts w:cs="Arial"/>
          <w:b/>
          <w:bCs/>
          <w:color w:val="293D6B"/>
          <w:sz w:val="20"/>
          <w:szCs w:val="20"/>
          <w:lang w:val="en-GB" w:eastAsia="en-GB"/>
        </w:rPr>
      </w:pPr>
      <w:r w:rsidRPr="00D3351F">
        <w:rPr>
          <w:rFonts w:cs="Arial"/>
          <w:b/>
          <w:bCs/>
          <w:color w:val="293D6B"/>
          <w:sz w:val="20"/>
          <w:szCs w:val="20"/>
          <w:lang w:val="en-GB" w:eastAsia="en-GB"/>
        </w:rPr>
        <w:t xml:space="preserve"> </w:t>
      </w:r>
      <w:r w:rsidR="00D3351F" w:rsidRPr="00D3351F">
        <w:rPr>
          <w:rFonts w:cs="Arial"/>
          <w:b/>
          <w:bCs/>
          <w:color w:val="293D6B"/>
          <w:sz w:val="20"/>
          <w:szCs w:val="20"/>
          <w:lang w:val="en-GB" w:eastAsia="en-GB"/>
        </w:rPr>
        <w:t xml:space="preserve">Communicate the </w:t>
      </w:r>
      <w:r>
        <w:rPr>
          <w:rFonts w:cs="Arial"/>
          <w:b/>
          <w:bCs/>
          <w:color w:val="293D6B"/>
          <w:sz w:val="20"/>
          <w:szCs w:val="20"/>
          <w:lang w:val="en-GB" w:eastAsia="en-GB"/>
        </w:rPr>
        <w:t xml:space="preserve">revised </w:t>
      </w:r>
      <w:r w:rsidR="00D3351F" w:rsidRPr="00D3351F">
        <w:rPr>
          <w:rFonts w:cs="Arial"/>
          <w:b/>
          <w:bCs/>
          <w:color w:val="293D6B"/>
          <w:sz w:val="20"/>
          <w:szCs w:val="20"/>
          <w:lang w:val="en-GB" w:eastAsia="en-GB"/>
        </w:rPr>
        <w:t>design</w:t>
      </w:r>
    </w:p>
    <w:p w14:paraId="521FB146" w14:textId="77777777" w:rsidR="00D3351F" w:rsidRPr="00D3351F" w:rsidRDefault="00D3351F" w:rsidP="00D3351F">
      <w:pPr>
        <w:pStyle w:val="Heading3"/>
      </w:pPr>
      <w:bookmarkStart w:id="58" w:name="_Toc335905995"/>
      <w:r>
        <w:t xml:space="preserve">Significant design or implementation </w:t>
      </w:r>
      <w:r w:rsidR="00B73A27">
        <w:t>changes</w:t>
      </w:r>
      <w:bookmarkEnd w:id="58"/>
    </w:p>
    <w:p w14:paraId="24E0A5D8" w14:textId="77777777" w:rsidR="00D3351F" w:rsidRDefault="00D3351F" w:rsidP="00D3351F">
      <w:pPr>
        <w:pStyle w:val="Heading3"/>
      </w:pPr>
      <w:bookmarkStart w:id="59" w:name="_Toc335905996"/>
      <w:r>
        <w:t xml:space="preserve">Evaluation of </w:t>
      </w:r>
      <w:r w:rsidR="00B73A27">
        <w:t xml:space="preserve">Revised </w:t>
      </w:r>
      <w:r>
        <w:t>Design</w:t>
      </w:r>
      <w:bookmarkEnd w:id="59"/>
    </w:p>
    <w:p w14:paraId="59471A05" w14:textId="77777777" w:rsidR="00337291" w:rsidRPr="00337291" w:rsidRDefault="00337291" w:rsidP="00337291">
      <w:pPr>
        <w:pStyle w:val="Heading4"/>
      </w:pPr>
      <w:r>
        <w:t>Exceptions and Problems</w:t>
      </w:r>
    </w:p>
    <w:p w14:paraId="17BE27C2" w14:textId="77777777" w:rsidR="00D3351F" w:rsidRDefault="00D3351F" w:rsidP="00D3351F">
      <w:pPr>
        <w:pStyle w:val="Heading4"/>
      </w:pPr>
      <w:r>
        <w:t>Design Strengths</w:t>
      </w:r>
    </w:p>
    <w:p w14:paraId="7507ED34" w14:textId="77777777" w:rsidR="00D3351F" w:rsidRDefault="00D3351F" w:rsidP="00D3351F">
      <w:pPr>
        <w:pStyle w:val="Heading4"/>
      </w:pPr>
      <w:r>
        <w:t>Design Weakness</w:t>
      </w:r>
    </w:p>
    <w:p w14:paraId="4C23D8C7" w14:textId="77777777" w:rsidR="00337291" w:rsidRDefault="00337291" w:rsidP="00337291">
      <w:pPr>
        <w:pStyle w:val="Heading4"/>
      </w:pPr>
      <w:r>
        <w:t>Design Risks</w:t>
      </w:r>
    </w:p>
    <w:tbl>
      <w:tblPr>
        <w:tblStyle w:val="TableGrid"/>
        <w:tblW w:w="0" w:type="auto"/>
        <w:tblLook w:val="04A0" w:firstRow="1" w:lastRow="0" w:firstColumn="1" w:lastColumn="0" w:noHBand="0" w:noVBand="1"/>
      </w:tblPr>
      <w:tblGrid>
        <w:gridCol w:w="4219"/>
        <w:gridCol w:w="1559"/>
        <w:gridCol w:w="4395"/>
      </w:tblGrid>
      <w:tr w:rsidR="00337291" w:rsidRPr="00337291" w14:paraId="20882593" w14:textId="77777777" w:rsidTr="00F84373">
        <w:tc>
          <w:tcPr>
            <w:tcW w:w="4219" w:type="dxa"/>
            <w:shd w:val="clear" w:color="auto" w:fill="000000" w:themeFill="text1"/>
          </w:tcPr>
          <w:p w14:paraId="164031EC" w14:textId="77777777" w:rsidR="00337291" w:rsidRPr="00337291" w:rsidRDefault="00337291" w:rsidP="00F84373">
            <w:pPr>
              <w:rPr>
                <w:b/>
                <w:color w:val="FFFFFF" w:themeColor="background1"/>
              </w:rPr>
            </w:pPr>
            <w:r w:rsidRPr="00337291">
              <w:rPr>
                <w:b/>
                <w:color w:val="FFFFFF" w:themeColor="background1"/>
              </w:rPr>
              <w:t>Description of risk</w:t>
            </w:r>
          </w:p>
        </w:tc>
        <w:tc>
          <w:tcPr>
            <w:tcW w:w="1559" w:type="dxa"/>
            <w:shd w:val="clear" w:color="auto" w:fill="000000" w:themeFill="text1"/>
          </w:tcPr>
          <w:p w14:paraId="37C7E63A" w14:textId="77777777" w:rsidR="00337291" w:rsidRPr="00337291" w:rsidRDefault="00337291" w:rsidP="00F84373">
            <w:pPr>
              <w:rPr>
                <w:b/>
                <w:color w:val="FFFFFF" w:themeColor="background1"/>
              </w:rPr>
            </w:pPr>
            <w:r w:rsidRPr="00337291">
              <w:rPr>
                <w:b/>
                <w:color w:val="FFFFFF" w:themeColor="background1"/>
              </w:rPr>
              <w:t>Importance</w:t>
            </w:r>
          </w:p>
        </w:tc>
        <w:tc>
          <w:tcPr>
            <w:tcW w:w="4395" w:type="dxa"/>
            <w:shd w:val="clear" w:color="auto" w:fill="000000" w:themeFill="text1"/>
          </w:tcPr>
          <w:p w14:paraId="0AD82174" w14:textId="77777777" w:rsidR="00337291" w:rsidRPr="00337291" w:rsidRDefault="00337291" w:rsidP="00F84373">
            <w:pPr>
              <w:rPr>
                <w:b/>
                <w:color w:val="FFFFFF" w:themeColor="background1"/>
              </w:rPr>
            </w:pPr>
            <w:r w:rsidRPr="00337291">
              <w:rPr>
                <w:b/>
                <w:color w:val="FFFFFF" w:themeColor="background1"/>
              </w:rPr>
              <w:t>Mitigation plan</w:t>
            </w:r>
          </w:p>
        </w:tc>
      </w:tr>
      <w:tr w:rsidR="00337291" w14:paraId="6E9DEC0B" w14:textId="77777777" w:rsidTr="00F84373">
        <w:tc>
          <w:tcPr>
            <w:tcW w:w="4219" w:type="dxa"/>
          </w:tcPr>
          <w:p w14:paraId="2216485A" w14:textId="77777777" w:rsidR="00337291" w:rsidRDefault="00337291" w:rsidP="00F84373"/>
        </w:tc>
        <w:tc>
          <w:tcPr>
            <w:tcW w:w="1559" w:type="dxa"/>
          </w:tcPr>
          <w:p w14:paraId="4BE27744" w14:textId="77777777" w:rsidR="00337291" w:rsidRDefault="00337291" w:rsidP="00F84373"/>
        </w:tc>
        <w:tc>
          <w:tcPr>
            <w:tcW w:w="4395" w:type="dxa"/>
          </w:tcPr>
          <w:p w14:paraId="4A064BFC" w14:textId="77777777" w:rsidR="00337291" w:rsidRDefault="00337291" w:rsidP="00F84373"/>
        </w:tc>
      </w:tr>
      <w:tr w:rsidR="00337291" w14:paraId="50574E88" w14:textId="77777777" w:rsidTr="00F84373">
        <w:tc>
          <w:tcPr>
            <w:tcW w:w="4219" w:type="dxa"/>
          </w:tcPr>
          <w:p w14:paraId="3B75589C" w14:textId="77777777" w:rsidR="00337291" w:rsidRDefault="00337291" w:rsidP="00F84373"/>
        </w:tc>
        <w:tc>
          <w:tcPr>
            <w:tcW w:w="1559" w:type="dxa"/>
          </w:tcPr>
          <w:p w14:paraId="1FD520D5" w14:textId="77777777" w:rsidR="00337291" w:rsidRDefault="00337291" w:rsidP="00F84373"/>
        </w:tc>
        <w:tc>
          <w:tcPr>
            <w:tcW w:w="4395" w:type="dxa"/>
          </w:tcPr>
          <w:p w14:paraId="4E593BC8" w14:textId="77777777" w:rsidR="00337291" w:rsidRDefault="00337291" w:rsidP="00F84373"/>
        </w:tc>
      </w:tr>
    </w:tbl>
    <w:p w14:paraId="406CA04E" w14:textId="77777777" w:rsidR="00337291" w:rsidRPr="00337291" w:rsidRDefault="00337291" w:rsidP="00337291"/>
    <w:p w14:paraId="224EB591" w14:textId="77777777" w:rsidR="00B73A27" w:rsidRDefault="00B73A27" w:rsidP="00B73A27">
      <w:pPr>
        <w:pStyle w:val="Heading2"/>
      </w:pPr>
      <w:bookmarkStart w:id="60" w:name="_Toc335905997"/>
      <w:r>
        <w:lastRenderedPageBreak/>
        <w:t xml:space="preserve">Iteration </w:t>
      </w:r>
      <w:proofErr w:type="gramStart"/>
      <w:r>
        <w:t>Two ..</w:t>
      </w:r>
      <w:bookmarkEnd w:id="60"/>
      <w:proofErr w:type="gramEnd"/>
    </w:p>
    <w:p w14:paraId="40983E5D" w14:textId="77777777" w:rsidR="00D3351F" w:rsidRDefault="00D3351F" w:rsidP="000F0BA8"/>
    <w:p w14:paraId="2B9D4297" w14:textId="77777777" w:rsidR="00D3351F" w:rsidRDefault="00D3351F" w:rsidP="00D3351F">
      <w:pPr>
        <w:pStyle w:val="Heading1"/>
      </w:pPr>
      <w:bookmarkStart w:id="61" w:name="_Toc335905998"/>
      <w:r>
        <w:lastRenderedPageBreak/>
        <w:t>Recommendation</w:t>
      </w:r>
      <w:bookmarkEnd w:id="61"/>
    </w:p>
    <w:p w14:paraId="4B10554D" w14:textId="77777777" w:rsidR="00D3351F" w:rsidRDefault="00D3351F" w:rsidP="00D3351F">
      <w:pPr>
        <w:pStyle w:val="Heading3"/>
      </w:pPr>
      <w:bookmarkStart w:id="62" w:name="_Toc335905999"/>
      <w:r>
        <w:t xml:space="preserve">Detailed design </w:t>
      </w:r>
      <w:r w:rsidR="00B73A27">
        <w:t xml:space="preserve">final </w:t>
      </w:r>
      <w:r>
        <w:t>specification</w:t>
      </w:r>
      <w:bookmarkEnd w:id="62"/>
    </w:p>
    <w:p w14:paraId="4CA53886" w14:textId="77777777" w:rsidR="00D3351F" w:rsidRPr="00D3351F" w:rsidRDefault="00D3351F" w:rsidP="00D3351F">
      <w:pPr>
        <w:rPr>
          <w:rFonts w:cs="Arial"/>
          <w:b/>
          <w:bCs/>
          <w:color w:val="293D6B"/>
          <w:sz w:val="20"/>
          <w:szCs w:val="20"/>
          <w:lang w:val="en-GB" w:eastAsia="en-GB"/>
        </w:rPr>
      </w:pPr>
      <w:r>
        <w:rPr>
          <w:color w:val="7030A0"/>
        </w:rPr>
        <w:t>Design the Solution</w:t>
      </w:r>
      <w:r w:rsidRPr="00D3351F">
        <w:rPr>
          <w:rFonts w:cs="Arial"/>
          <w:b/>
          <w:bCs/>
          <w:color w:val="293D6B"/>
          <w:sz w:val="20"/>
          <w:szCs w:val="20"/>
          <w:lang w:val="en-GB" w:eastAsia="en-GB"/>
        </w:rPr>
        <w:t xml:space="preserve"> Identify </w:t>
      </w:r>
      <w:r>
        <w:rPr>
          <w:rFonts w:cs="Arial"/>
          <w:b/>
          <w:bCs/>
          <w:color w:val="293D6B"/>
          <w:sz w:val="20"/>
          <w:szCs w:val="20"/>
          <w:lang w:val="en-GB" w:eastAsia="en-GB"/>
        </w:rPr>
        <w:t xml:space="preserve">major </w:t>
      </w:r>
      <w:r w:rsidRPr="00D3351F">
        <w:rPr>
          <w:rFonts w:cs="Arial"/>
          <w:b/>
          <w:bCs/>
          <w:color w:val="293D6B"/>
          <w:sz w:val="20"/>
          <w:szCs w:val="20"/>
          <w:lang w:val="en-GB" w:eastAsia="en-GB"/>
        </w:rPr>
        <w:t>design elements </w:t>
      </w:r>
      <w:r>
        <w:rPr>
          <w:rFonts w:cs="Arial"/>
          <w:b/>
          <w:bCs/>
          <w:color w:val="293D6B"/>
          <w:sz w:val="20"/>
          <w:szCs w:val="20"/>
          <w:lang w:val="en-GB" w:eastAsia="en-GB"/>
        </w:rPr>
        <w:t xml:space="preserve">and </w:t>
      </w:r>
      <w:r w:rsidRPr="00D3351F">
        <w:rPr>
          <w:rFonts w:cs="Arial"/>
          <w:b/>
          <w:bCs/>
          <w:color w:val="293D6B"/>
          <w:sz w:val="20"/>
          <w:szCs w:val="20"/>
          <w:lang w:val="en-GB" w:eastAsia="en-GB"/>
        </w:rPr>
        <w:t xml:space="preserve">how </w:t>
      </w:r>
      <w:r>
        <w:rPr>
          <w:rFonts w:cs="Arial"/>
          <w:b/>
          <w:bCs/>
          <w:color w:val="293D6B"/>
          <w:sz w:val="20"/>
          <w:szCs w:val="20"/>
          <w:lang w:val="en-GB" w:eastAsia="en-GB"/>
        </w:rPr>
        <w:t xml:space="preserve">they </w:t>
      </w:r>
      <w:r w:rsidRPr="00D3351F">
        <w:rPr>
          <w:rFonts w:cs="Arial"/>
          <w:b/>
          <w:bCs/>
          <w:color w:val="293D6B"/>
          <w:sz w:val="20"/>
          <w:szCs w:val="20"/>
          <w:lang w:val="en-GB" w:eastAsia="en-GB"/>
        </w:rPr>
        <w:t>collaborate to realize the scenario</w:t>
      </w:r>
    </w:p>
    <w:p w14:paraId="79764671" w14:textId="77777777" w:rsidR="00D3351F" w:rsidRDefault="00D3351F" w:rsidP="00D3351F">
      <w:pPr>
        <w:rPr>
          <w:rFonts w:cs="Arial"/>
          <w:b/>
          <w:bCs/>
          <w:color w:val="293D6B"/>
          <w:sz w:val="20"/>
          <w:szCs w:val="20"/>
          <w:lang w:val="en-GB" w:eastAsia="en-GB"/>
        </w:rPr>
      </w:pPr>
      <w:r w:rsidRPr="00D3351F">
        <w:rPr>
          <w:rFonts w:cs="Arial"/>
          <w:b/>
          <w:bCs/>
          <w:color w:val="293D6B"/>
          <w:sz w:val="20"/>
          <w:szCs w:val="20"/>
          <w:lang w:val="en-GB" w:eastAsia="en-GB"/>
        </w:rPr>
        <w:t>Communicate the design</w:t>
      </w:r>
    </w:p>
    <w:p w14:paraId="49794E1E" w14:textId="77777777" w:rsidR="00D3351F" w:rsidRDefault="00D3351F" w:rsidP="00D3351F">
      <w:pPr>
        <w:pStyle w:val="Heading3"/>
      </w:pPr>
      <w:bookmarkStart w:id="63" w:name="_Toc335906000"/>
      <w:r w:rsidRPr="00D3351F">
        <w:t>Iteration plan</w:t>
      </w:r>
      <w:bookmarkEnd w:id="63"/>
    </w:p>
    <w:p w14:paraId="4DB6B27C" w14:textId="77777777" w:rsidR="003510FA" w:rsidRDefault="003510FA" w:rsidP="003510FA"/>
    <w:p w14:paraId="74EA13DD" w14:textId="77777777" w:rsidR="003510FA" w:rsidRDefault="003510FA" w:rsidP="003510FA">
      <w:pPr>
        <w:pStyle w:val="Heading1"/>
      </w:pPr>
      <w:bookmarkStart w:id="64" w:name="_Toc335906001"/>
      <w:r>
        <w:lastRenderedPageBreak/>
        <w:t>Quality program criteria</w:t>
      </w:r>
      <w:bookmarkEnd w:id="64"/>
    </w:p>
    <w:p w14:paraId="5308F6CD" w14:textId="77777777" w:rsidR="003510FA" w:rsidRDefault="003510FA" w:rsidP="003510FA">
      <w:pPr>
        <w:pStyle w:val="Heading2"/>
      </w:pPr>
      <w:bookmarkStart w:id="65" w:name="_Toc335906002"/>
      <w:r>
        <w:t>Quality metrics</w:t>
      </w:r>
      <w:bookmarkEnd w:id="65"/>
    </w:p>
    <w:p w14:paraId="19F0F782" w14:textId="77777777" w:rsidR="00012198" w:rsidRDefault="00012198" w:rsidP="00012198">
      <w:pPr>
        <w:pStyle w:val="Heading3"/>
      </w:pPr>
      <w:bookmarkStart w:id="66" w:name="_Toc335906003"/>
      <w:r>
        <w:t>Quality metric 1</w:t>
      </w:r>
      <w:bookmarkEnd w:id="66"/>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14:paraId="38F38F09" w14:textId="77777777" w:rsidTr="00012198">
        <w:trPr>
          <w:trHeight w:val="493"/>
        </w:trPr>
        <w:tc>
          <w:tcPr>
            <w:tcW w:w="1479" w:type="dxa"/>
            <w:tcBorders>
              <w:top w:val="single" w:sz="8" w:space="0" w:color="000000"/>
              <w:left w:val="single" w:sz="8" w:space="0" w:color="000000"/>
              <w:bottom w:val="single" w:sz="8" w:space="0" w:color="000000"/>
              <w:right w:val="single" w:sz="8" w:space="0" w:color="000000"/>
            </w:tcBorders>
            <w:hideMark/>
          </w:tcPr>
          <w:p w14:paraId="4C53F252" w14:textId="77777777"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14:paraId="4B840131" w14:textId="77777777"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14:paraId="222E80A1" w14:textId="77777777"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14:paraId="6D09736E" w14:textId="77777777"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14:paraId="1E9E4616" w14:textId="77777777"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14:paraId="63D8D27D" w14:textId="77777777" w:rsidTr="00012198">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14:paraId="72C32C53" w14:textId="77777777" w:rsidR="00012198" w:rsidRDefault="00012198">
            <w:pPr>
              <w:snapToGrid w:val="0"/>
              <w:spacing w:after="200"/>
              <w:rPr>
                <w:sz w:val="16"/>
                <w:szCs w:val="16"/>
                <w:lang w:val="en-GB"/>
              </w:rPr>
            </w:pPr>
            <w:r>
              <w:rPr>
                <w:sz w:val="16"/>
                <w:szCs w:val="16"/>
                <w:lang w:val="en"/>
              </w:rPr>
              <w:t>Logic definitions of concepts in &lt;domain&gt;</w:t>
            </w:r>
          </w:p>
        </w:tc>
        <w:tc>
          <w:tcPr>
            <w:tcW w:w="851" w:type="dxa"/>
            <w:tcBorders>
              <w:top w:val="single" w:sz="8" w:space="0" w:color="000000"/>
              <w:left w:val="single" w:sz="8" w:space="0" w:color="000000"/>
              <w:bottom w:val="single" w:sz="8" w:space="0" w:color="000000"/>
              <w:right w:val="single" w:sz="8" w:space="0" w:color="000000"/>
            </w:tcBorders>
            <w:hideMark/>
          </w:tcPr>
          <w:p w14:paraId="4488671C" w14:textId="77777777" w:rsidR="00012198" w:rsidRDefault="00012198">
            <w:pPr>
              <w:tabs>
                <w:tab w:val="center" w:pos="4819"/>
                <w:tab w:val="right" w:pos="9638"/>
              </w:tabs>
              <w:snapToGrid w:val="0"/>
              <w:spacing w:after="200" w:line="300" w:lineRule="exact"/>
              <w:rPr>
                <w:b/>
                <w:bCs/>
                <w:color w:val="000000"/>
                <w:kern w:val="2"/>
                <w:sz w:val="20"/>
                <w:szCs w:val="20"/>
                <w:lang w:val="en-AU"/>
              </w:rPr>
            </w:pPr>
            <w:r>
              <w:rPr>
                <w:b/>
                <w:bCs/>
                <w:color w:val="000000"/>
                <w:kern w:val="2"/>
                <w:sz w:val="20"/>
                <w:szCs w:val="20"/>
                <w:lang w:val="en-AU"/>
              </w:rPr>
              <w:t xml:space="preserve">Char: </w:t>
            </w:r>
          </w:p>
        </w:tc>
        <w:tc>
          <w:tcPr>
            <w:tcW w:w="2400" w:type="dxa"/>
            <w:tcBorders>
              <w:top w:val="single" w:sz="8" w:space="0" w:color="000000"/>
              <w:left w:val="single" w:sz="8" w:space="0" w:color="000000"/>
              <w:bottom w:val="single" w:sz="8" w:space="0" w:color="000000"/>
              <w:right w:val="single" w:sz="8" w:space="0" w:color="000000"/>
            </w:tcBorders>
            <w:hideMark/>
          </w:tcPr>
          <w:p w14:paraId="3FE879DC" w14:textId="77777777" w:rsidR="00012198" w:rsidRDefault="00012198">
            <w:pPr>
              <w:snapToGrid w:val="0"/>
              <w:spacing w:after="200"/>
              <w:rPr>
                <w:sz w:val="16"/>
                <w:szCs w:val="16"/>
                <w:lang w:val="en-GB"/>
              </w:rPr>
            </w:pPr>
            <w:r>
              <w:rPr>
                <w:sz w:val="16"/>
                <w:szCs w:val="16"/>
              </w:rPr>
              <w:t>sufficiently defined</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14:paraId="5497BAD9" w14:textId="77777777"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Proportion sufficiently defined</w:t>
            </w:r>
          </w:p>
          <w:p w14:paraId="5BE7ED13" w14:textId="77777777"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Numerator: count of those defined.</w:t>
            </w:r>
          </w:p>
          <w:p w14:paraId="6B7ECE5D" w14:textId="77777777"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 xml:space="preserve">Denominator: count of all concepts under &lt;concept </w:t>
            </w:r>
            <w:proofErr w:type="spellStart"/>
            <w:r>
              <w:rPr>
                <w:sz w:val="16"/>
                <w:szCs w:val="16"/>
                <w:lang w:val="en-GB"/>
              </w:rPr>
              <w:t>nnnnn</w:t>
            </w:r>
            <w:proofErr w:type="spellEnd"/>
            <w:r>
              <w:rPr>
                <w:sz w:val="16"/>
                <w:szCs w:val="16"/>
                <w:lang w:val="en-GB"/>
              </w:rPr>
              <w:t>&gt;</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14:paraId="7ABFA52A" w14:textId="77777777" w:rsidR="00012198" w:rsidRDefault="00012198">
            <w:pPr>
              <w:snapToGrid w:val="0"/>
              <w:spacing w:after="200"/>
              <w:rPr>
                <w:rFonts w:cs="Arial"/>
                <w:sz w:val="16"/>
                <w:szCs w:val="16"/>
                <w:lang w:val="en-GB"/>
              </w:rPr>
            </w:pPr>
            <w:r>
              <w:rPr>
                <w:rFonts w:cs="Arial"/>
                <w:sz w:val="16"/>
                <w:szCs w:val="16"/>
              </w:rPr>
              <w:t>95%</w:t>
            </w:r>
          </w:p>
        </w:tc>
        <w:tc>
          <w:tcPr>
            <w:tcW w:w="1410" w:type="dxa"/>
            <w:vMerge w:val="restart"/>
            <w:tcBorders>
              <w:top w:val="single" w:sz="8" w:space="0" w:color="000000"/>
              <w:left w:val="single" w:sz="8" w:space="0" w:color="000000"/>
              <w:bottom w:val="single" w:sz="8" w:space="0" w:color="000000"/>
              <w:right w:val="single" w:sz="8" w:space="0" w:color="000000"/>
            </w:tcBorders>
          </w:tcPr>
          <w:p w14:paraId="2530454E" w14:textId="77777777" w:rsidR="00012198" w:rsidRDefault="00012198">
            <w:pPr>
              <w:snapToGrid w:val="0"/>
              <w:rPr>
                <w:rFonts w:cs="Arial"/>
                <w:b/>
                <w:sz w:val="20"/>
                <w:szCs w:val="20"/>
              </w:rPr>
            </w:pPr>
          </w:p>
          <w:p w14:paraId="47DF7D5A" w14:textId="77777777" w:rsidR="00012198" w:rsidRDefault="00012198">
            <w:pPr>
              <w:spacing w:after="200"/>
              <w:rPr>
                <w:rFonts w:cs="Arial"/>
                <w:sz w:val="16"/>
                <w:szCs w:val="16"/>
                <w:lang w:val="en-GB"/>
              </w:rPr>
            </w:pPr>
          </w:p>
        </w:tc>
      </w:tr>
      <w:tr w:rsidR="00012198" w14:paraId="51D3F022" w14:textId="77777777" w:rsidTr="00012198">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14:paraId="100FFBBA" w14:textId="77777777" w:rsidR="00012198" w:rsidRDefault="00012198">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14:paraId="5038BAC7" w14:textId="77777777" w:rsidR="00012198" w:rsidRDefault="00012198">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14:paraId="2B624494" w14:textId="77777777" w:rsidR="00012198" w:rsidRDefault="00012198">
            <w:pPr>
              <w:snapToGrid w:val="0"/>
              <w:spacing w:after="200"/>
              <w:rPr>
                <w:sz w:val="20"/>
                <w:szCs w:val="20"/>
                <w:lang w:val="en-GB"/>
              </w:rPr>
            </w:pPr>
            <w:r>
              <w:rPr>
                <w:sz w:val="16"/>
                <w:szCs w:val="16"/>
              </w:rPr>
              <w:t>Concept logic definitions should be “defined” not “primitive”</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14:paraId="73EDA4E6" w14:textId="77777777" w:rsidR="00012198" w:rsidRDefault="00012198">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14:paraId="7EDC022A" w14:textId="77777777" w:rsidR="00012198" w:rsidRDefault="00012198">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14:paraId="594BF3C7" w14:textId="77777777" w:rsidR="00012198" w:rsidRDefault="00012198">
            <w:pPr>
              <w:rPr>
                <w:rFonts w:cs="Arial"/>
                <w:sz w:val="16"/>
                <w:szCs w:val="16"/>
                <w:lang w:val="en-GB"/>
              </w:rPr>
            </w:pPr>
          </w:p>
        </w:tc>
      </w:tr>
    </w:tbl>
    <w:p w14:paraId="4AB03632" w14:textId="77777777" w:rsidR="00012198" w:rsidRDefault="00012198" w:rsidP="00012198">
      <w:pPr>
        <w:spacing w:line="480" w:lineRule="auto"/>
        <w:rPr>
          <w:rFonts w:asciiTheme="minorHAnsi" w:hAnsiTheme="minorHAnsi" w:cstheme="minorBidi"/>
          <w:szCs w:val="22"/>
          <w:lang w:val="en-GB"/>
        </w:rPr>
      </w:pPr>
    </w:p>
    <w:p w14:paraId="651C00F1" w14:textId="77777777" w:rsidR="00012198" w:rsidRDefault="00012198" w:rsidP="00012198">
      <w:pPr>
        <w:pStyle w:val="Heading3"/>
      </w:pPr>
      <w:bookmarkStart w:id="67" w:name="_Toc335906004"/>
      <w:r>
        <w:t>Quality metric 2</w:t>
      </w:r>
      <w:bookmarkEnd w:id="67"/>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14:paraId="1315C51A" w14:textId="77777777" w:rsidTr="006E5D15">
        <w:trPr>
          <w:trHeight w:val="493"/>
        </w:trPr>
        <w:tc>
          <w:tcPr>
            <w:tcW w:w="1479" w:type="dxa"/>
            <w:tcBorders>
              <w:top w:val="single" w:sz="8" w:space="0" w:color="000000"/>
              <w:left w:val="single" w:sz="8" w:space="0" w:color="000000"/>
              <w:bottom w:val="single" w:sz="8" w:space="0" w:color="000000"/>
              <w:right w:val="single" w:sz="8" w:space="0" w:color="000000"/>
            </w:tcBorders>
            <w:hideMark/>
          </w:tcPr>
          <w:p w14:paraId="7E5D0326" w14:textId="77777777" w:rsidR="00012198" w:rsidRDefault="00012198" w:rsidP="006E5D15">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14:paraId="514ED4B2" w14:textId="77777777" w:rsidR="00012198" w:rsidRDefault="00012198" w:rsidP="006E5D15">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14:paraId="58428F4C" w14:textId="77777777"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14:paraId="0C804043" w14:textId="77777777"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14:paraId="2F2E022A" w14:textId="77777777"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14:paraId="7A726689" w14:textId="77777777" w:rsidTr="006E5D15">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14:paraId="453720A1" w14:textId="77777777" w:rsidR="00012198" w:rsidRDefault="00012198" w:rsidP="006E5D15">
            <w:pPr>
              <w:snapToGrid w:val="0"/>
              <w:spacing w:after="200"/>
              <w:rPr>
                <w:sz w:val="16"/>
                <w:szCs w:val="16"/>
                <w:lang w:val="en-GB"/>
              </w:rPr>
            </w:pPr>
            <w:r>
              <w:rPr>
                <w:sz w:val="16"/>
                <w:szCs w:val="16"/>
                <w:lang w:val="en"/>
              </w:rPr>
              <w:t>Fully specified names in &lt;domain&gt;</w:t>
            </w:r>
          </w:p>
        </w:tc>
        <w:tc>
          <w:tcPr>
            <w:tcW w:w="851" w:type="dxa"/>
            <w:tcBorders>
              <w:top w:val="single" w:sz="8" w:space="0" w:color="000000"/>
              <w:left w:val="single" w:sz="8" w:space="0" w:color="000000"/>
              <w:bottom w:val="single" w:sz="8" w:space="0" w:color="000000"/>
              <w:right w:val="single" w:sz="8" w:space="0" w:color="000000"/>
            </w:tcBorders>
            <w:hideMark/>
          </w:tcPr>
          <w:p w14:paraId="6EEBA471" w14:textId="77777777" w:rsidR="00012198" w:rsidRDefault="00012198" w:rsidP="006E5D15">
            <w:pPr>
              <w:tabs>
                <w:tab w:val="center" w:pos="4819"/>
                <w:tab w:val="right" w:pos="9638"/>
              </w:tabs>
              <w:snapToGrid w:val="0"/>
              <w:spacing w:after="200" w:line="300" w:lineRule="exact"/>
              <w:rPr>
                <w:b/>
                <w:bCs/>
                <w:color w:val="000000"/>
                <w:kern w:val="2"/>
                <w:sz w:val="20"/>
                <w:szCs w:val="20"/>
                <w:lang w:val="en-AU"/>
              </w:rPr>
            </w:pPr>
            <w:r>
              <w:rPr>
                <w:b/>
                <w:bCs/>
                <w:color w:val="000000"/>
                <w:kern w:val="2"/>
                <w:sz w:val="20"/>
                <w:szCs w:val="20"/>
                <w:lang w:val="en-AU"/>
              </w:rPr>
              <w:t xml:space="preserve">Char: </w:t>
            </w:r>
          </w:p>
        </w:tc>
        <w:tc>
          <w:tcPr>
            <w:tcW w:w="2400" w:type="dxa"/>
            <w:tcBorders>
              <w:top w:val="single" w:sz="8" w:space="0" w:color="000000"/>
              <w:left w:val="single" w:sz="8" w:space="0" w:color="000000"/>
              <w:bottom w:val="single" w:sz="8" w:space="0" w:color="000000"/>
              <w:right w:val="single" w:sz="8" w:space="0" w:color="000000"/>
            </w:tcBorders>
            <w:hideMark/>
          </w:tcPr>
          <w:p w14:paraId="611068BA" w14:textId="77777777" w:rsidR="00012198" w:rsidRDefault="00012198" w:rsidP="006E5D15">
            <w:pPr>
              <w:snapToGrid w:val="0"/>
              <w:spacing w:after="200"/>
              <w:rPr>
                <w:sz w:val="16"/>
                <w:szCs w:val="16"/>
                <w:lang w:val="en-GB"/>
              </w:rPr>
            </w:pPr>
            <w:r>
              <w:rPr>
                <w:sz w:val="16"/>
                <w:szCs w:val="16"/>
              </w:rPr>
              <w:t>Adherence to terming guidelines</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14:paraId="4D8E9424" w14:textId="77777777"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Proportion meeting guidelines, based on manual review</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14:paraId="71D60A7B" w14:textId="77777777" w:rsidR="00012198" w:rsidRDefault="00012198" w:rsidP="00012198">
            <w:pPr>
              <w:snapToGrid w:val="0"/>
              <w:spacing w:after="200"/>
              <w:rPr>
                <w:rFonts w:cs="Arial"/>
                <w:sz w:val="16"/>
                <w:szCs w:val="16"/>
                <w:lang w:val="en-GB"/>
              </w:rPr>
            </w:pPr>
            <w:r>
              <w:rPr>
                <w:rFonts w:cs="Arial"/>
                <w:sz w:val="16"/>
                <w:szCs w:val="16"/>
              </w:rPr>
              <w:t>100%</w:t>
            </w:r>
          </w:p>
        </w:tc>
        <w:tc>
          <w:tcPr>
            <w:tcW w:w="1410" w:type="dxa"/>
            <w:vMerge w:val="restart"/>
            <w:tcBorders>
              <w:top w:val="single" w:sz="8" w:space="0" w:color="000000"/>
              <w:left w:val="single" w:sz="8" w:space="0" w:color="000000"/>
              <w:bottom w:val="single" w:sz="8" w:space="0" w:color="000000"/>
              <w:right w:val="single" w:sz="8" w:space="0" w:color="000000"/>
            </w:tcBorders>
          </w:tcPr>
          <w:p w14:paraId="3B5D15FB" w14:textId="77777777" w:rsidR="00012198" w:rsidRDefault="00012198" w:rsidP="006E5D15">
            <w:pPr>
              <w:snapToGrid w:val="0"/>
              <w:rPr>
                <w:rFonts w:cs="Arial"/>
                <w:b/>
                <w:sz w:val="20"/>
                <w:szCs w:val="20"/>
              </w:rPr>
            </w:pPr>
          </w:p>
          <w:p w14:paraId="7D211D6A" w14:textId="77777777" w:rsidR="00012198" w:rsidRDefault="00012198" w:rsidP="006E5D15">
            <w:pPr>
              <w:spacing w:after="200"/>
              <w:rPr>
                <w:rFonts w:cs="Arial"/>
                <w:sz w:val="16"/>
                <w:szCs w:val="16"/>
                <w:lang w:val="en-GB"/>
              </w:rPr>
            </w:pPr>
          </w:p>
        </w:tc>
      </w:tr>
      <w:tr w:rsidR="00012198" w14:paraId="38E654DC" w14:textId="77777777" w:rsidTr="006E5D15">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14:paraId="11D49FDE" w14:textId="77777777" w:rsidR="00012198" w:rsidRDefault="00012198" w:rsidP="006E5D15">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14:paraId="2505B222" w14:textId="77777777" w:rsidR="00012198" w:rsidRDefault="00012198" w:rsidP="006E5D15">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14:paraId="668F9BD0" w14:textId="77777777" w:rsidR="00012198" w:rsidRDefault="00012198" w:rsidP="006E5D15">
            <w:pPr>
              <w:snapToGrid w:val="0"/>
              <w:spacing w:after="200"/>
              <w:rPr>
                <w:sz w:val="20"/>
                <w:szCs w:val="20"/>
                <w:lang w:val="en-GB"/>
              </w:rPr>
            </w:pPr>
            <w:r>
              <w:rPr>
                <w:sz w:val="16"/>
                <w:szCs w:val="16"/>
              </w:rPr>
              <w:t>The fully specified name should adhere to terming guidelines listed in the editorial guide, sections &lt;list sections&gt;</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14:paraId="2E59761F" w14:textId="77777777" w:rsidR="00012198" w:rsidRDefault="00012198" w:rsidP="006E5D15">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14:paraId="39154AE5" w14:textId="77777777" w:rsidR="00012198" w:rsidRDefault="00012198" w:rsidP="006E5D15">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14:paraId="00E6FF8C" w14:textId="77777777" w:rsidR="00012198" w:rsidRDefault="00012198" w:rsidP="006E5D15">
            <w:pPr>
              <w:rPr>
                <w:rFonts w:cs="Arial"/>
                <w:sz w:val="16"/>
                <w:szCs w:val="16"/>
                <w:lang w:val="en-GB"/>
              </w:rPr>
            </w:pPr>
          </w:p>
        </w:tc>
      </w:tr>
    </w:tbl>
    <w:p w14:paraId="77523BD5" w14:textId="77777777" w:rsidR="00012198" w:rsidRDefault="00012198" w:rsidP="00012198">
      <w:pPr>
        <w:spacing w:line="480" w:lineRule="auto"/>
        <w:rPr>
          <w:rFonts w:asciiTheme="minorHAnsi" w:hAnsiTheme="minorHAnsi" w:cstheme="minorBidi"/>
          <w:szCs w:val="22"/>
          <w:lang w:val="en-GB"/>
        </w:rPr>
      </w:pPr>
    </w:p>
    <w:p w14:paraId="28CE63B9" w14:textId="77777777" w:rsidR="003510FA" w:rsidRPr="003510FA" w:rsidRDefault="003510FA" w:rsidP="003510FA"/>
    <w:p w14:paraId="10D4881A" w14:textId="77777777" w:rsidR="003510FA" w:rsidRDefault="003510FA" w:rsidP="003510FA">
      <w:pPr>
        <w:pStyle w:val="Heading2"/>
      </w:pPr>
      <w:bookmarkStart w:id="68" w:name="_Toc335906005"/>
      <w:r>
        <w:t>Use case scenarios</w:t>
      </w:r>
      <w:bookmarkEnd w:id="68"/>
    </w:p>
    <w:p w14:paraId="44760365" w14:textId="77777777" w:rsidR="003510FA" w:rsidRPr="009474A5" w:rsidRDefault="003510FA" w:rsidP="003510FA">
      <w:pPr>
        <w:outlineLvl w:val="3"/>
        <w:rPr>
          <w:rFonts w:cs="Arial"/>
          <w:b/>
          <w:bCs/>
          <w:color w:val="293D6B"/>
          <w:sz w:val="20"/>
          <w:szCs w:val="20"/>
          <w:lang w:val="en-GB" w:eastAsia="en-GB"/>
        </w:rPr>
      </w:pPr>
      <w:r w:rsidRPr="009474A5">
        <w:rPr>
          <w:color w:val="7030A0"/>
        </w:rPr>
        <w:t>Create Test Cases</w:t>
      </w:r>
      <w:r>
        <w:rPr>
          <w:color w:val="7030A0"/>
        </w:rPr>
        <w:t xml:space="preserve">: </w:t>
      </w:r>
      <w:r w:rsidRPr="009474A5">
        <w:rPr>
          <w:rFonts w:cs="Arial"/>
          <w:b/>
          <w:bCs/>
          <w:color w:val="293D6B"/>
          <w:sz w:val="20"/>
          <w:szCs w:val="20"/>
          <w:lang w:val="en-GB" w:eastAsia="en-GB"/>
        </w:rPr>
        <w:t>Review the requirements to be tested</w:t>
      </w:r>
      <w:r>
        <w:rPr>
          <w:rFonts w:cs="Arial"/>
          <w:b/>
          <w:bCs/>
          <w:color w:val="293D6B"/>
          <w:sz w:val="20"/>
          <w:szCs w:val="20"/>
          <w:lang w:val="en-GB" w:eastAsia="en-GB"/>
        </w:rPr>
        <w:t xml:space="preserve"> as set out in the Inception Phase document. </w:t>
      </w:r>
      <w:r w:rsidRPr="009474A5">
        <w:rPr>
          <w:rFonts w:cs="Arial"/>
          <w:b/>
          <w:bCs/>
          <w:color w:val="293D6B"/>
          <w:sz w:val="20"/>
          <w:szCs w:val="20"/>
          <w:lang w:val="en-GB" w:eastAsia="en-GB"/>
        </w:rPr>
        <w:t xml:space="preserve">Identify </w:t>
      </w:r>
      <w:r>
        <w:rPr>
          <w:rFonts w:cs="Arial"/>
          <w:b/>
          <w:bCs/>
          <w:color w:val="293D6B"/>
          <w:sz w:val="20"/>
          <w:szCs w:val="20"/>
          <w:lang w:val="en-GB" w:eastAsia="en-GB"/>
        </w:rPr>
        <w:t xml:space="preserve">and outline </w:t>
      </w:r>
      <w:r w:rsidRPr="009474A5">
        <w:rPr>
          <w:rFonts w:cs="Arial"/>
          <w:b/>
          <w:bCs/>
          <w:color w:val="293D6B"/>
          <w:sz w:val="20"/>
          <w:szCs w:val="20"/>
          <w:lang w:val="en-GB" w:eastAsia="en-GB"/>
        </w:rPr>
        <w:t>relevant Test Cases</w:t>
      </w:r>
      <w:r>
        <w:rPr>
          <w:rFonts w:cs="Arial"/>
          <w:b/>
          <w:bCs/>
          <w:color w:val="293D6B"/>
          <w:sz w:val="20"/>
          <w:szCs w:val="20"/>
          <w:lang w:val="en-GB" w:eastAsia="en-GB"/>
        </w:rPr>
        <w:t xml:space="preserve">. Identify test data needs. </w:t>
      </w:r>
      <w:r w:rsidRPr="009474A5">
        <w:rPr>
          <w:rFonts w:cs="Arial"/>
          <w:b/>
          <w:bCs/>
          <w:color w:val="293D6B"/>
          <w:sz w:val="20"/>
          <w:szCs w:val="20"/>
          <w:lang w:val="en-GB" w:eastAsia="en-GB"/>
        </w:rPr>
        <w:t>Share and evaluate the Test Cases</w:t>
      </w:r>
    </w:p>
    <w:p w14:paraId="7E6D0B23" w14:textId="77777777" w:rsidR="003510FA" w:rsidRPr="009474A5" w:rsidRDefault="003510FA" w:rsidP="003510FA">
      <w:pPr>
        <w:rPr>
          <w:color w:val="7030A0"/>
        </w:rPr>
      </w:pPr>
    </w:p>
    <w:p w14:paraId="38512890" w14:textId="77777777" w:rsidR="003510FA" w:rsidRDefault="003510FA" w:rsidP="003510FA">
      <w:pPr>
        <w:pStyle w:val="Heading3"/>
      </w:pPr>
      <w:bookmarkStart w:id="69" w:name="_Toc335906006"/>
      <w:r>
        <w:lastRenderedPageBreak/>
        <w:t>Scenario One</w:t>
      </w:r>
      <w:bookmarkEnd w:id="69"/>
    </w:p>
    <w:p w14:paraId="1C8DF70E" w14:textId="77777777" w:rsidR="003510FA" w:rsidRDefault="003510FA" w:rsidP="003510FA">
      <w:pPr>
        <w:pStyle w:val="Heading4"/>
      </w:pPr>
      <w:r>
        <w:t>Expected Setting</w:t>
      </w:r>
    </w:p>
    <w:p w14:paraId="0D4B864B" w14:textId="77777777" w:rsidR="003510FA" w:rsidRDefault="003510FA" w:rsidP="003510FA">
      <w:pPr>
        <w:pStyle w:val="Heading4"/>
      </w:pPr>
      <w:r>
        <w:t>Data capture requirement</w:t>
      </w:r>
    </w:p>
    <w:p w14:paraId="256B932F" w14:textId="77777777" w:rsidR="003510FA" w:rsidRDefault="003510FA" w:rsidP="003510FA">
      <w:pPr>
        <w:pStyle w:val="Heading4"/>
      </w:pPr>
      <w:r>
        <w:t>Data retrieval requirement</w:t>
      </w:r>
    </w:p>
    <w:p w14:paraId="2AFA44CC" w14:textId="77777777" w:rsidR="003510FA" w:rsidRDefault="003510FA" w:rsidP="003510FA">
      <w:pPr>
        <w:pStyle w:val="Heading3"/>
      </w:pPr>
      <w:bookmarkStart w:id="70" w:name="_Toc335906007"/>
      <w:r>
        <w:t>Scenario Two</w:t>
      </w:r>
      <w:bookmarkEnd w:id="70"/>
    </w:p>
    <w:p w14:paraId="5E2E0DF7" w14:textId="77777777" w:rsidR="003510FA" w:rsidRDefault="003510FA" w:rsidP="003510FA">
      <w:pPr>
        <w:pStyle w:val="Heading4"/>
      </w:pPr>
      <w:r>
        <w:t>Expected Setting</w:t>
      </w:r>
    </w:p>
    <w:p w14:paraId="27DA9DFD" w14:textId="77777777" w:rsidR="003510FA" w:rsidRDefault="003510FA" w:rsidP="003510FA">
      <w:pPr>
        <w:pStyle w:val="Heading4"/>
      </w:pPr>
      <w:r>
        <w:t>Data capture requirement</w:t>
      </w:r>
    </w:p>
    <w:p w14:paraId="08EBC3E9" w14:textId="77777777" w:rsidR="003510FA" w:rsidRPr="002C3EB1" w:rsidRDefault="003510FA" w:rsidP="003510FA">
      <w:pPr>
        <w:pStyle w:val="Heading4"/>
      </w:pPr>
      <w:r>
        <w:t>Data retrieval requirement</w:t>
      </w:r>
    </w:p>
    <w:p w14:paraId="57C782AE" w14:textId="77777777" w:rsidR="003510FA" w:rsidRDefault="003510FA" w:rsidP="003510FA">
      <w:pPr>
        <w:pStyle w:val="Heading3"/>
      </w:pPr>
      <w:bookmarkStart w:id="71" w:name="_Toc335906008"/>
      <w:r>
        <w:t>Scenario …</w:t>
      </w:r>
      <w:bookmarkEnd w:id="71"/>
    </w:p>
    <w:p w14:paraId="1BED4087" w14:textId="77777777" w:rsidR="003510FA" w:rsidRDefault="003510FA" w:rsidP="003510FA"/>
    <w:p w14:paraId="77D1436C" w14:textId="77777777" w:rsidR="003510FA" w:rsidRDefault="003510FA" w:rsidP="003510FA">
      <w:pPr>
        <w:pStyle w:val="Heading2"/>
      </w:pPr>
      <w:bookmarkStart w:id="72" w:name="_Toc335906009"/>
      <w:r>
        <w:t>Test cases</w:t>
      </w:r>
      <w:bookmarkEnd w:id="72"/>
    </w:p>
    <w:p w14:paraId="321471E8" w14:textId="77777777" w:rsidR="00F84373" w:rsidRDefault="00F84373" w:rsidP="00F84373">
      <w:pPr>
        <w:pStyle w:val="Heading1"/>
      </w:pPr>
      <w:bookmarkStart w:id="73" w:name="_Toc313952649"/>
      <w:bookmarkStart w:id="74" w:name="_Toc335906010"/>
      <w:r>
        <w:lastRenderedPageBreak/>
        <w:t xml:space="preserve">Project </w:t>
      </w:r>
      <w:bookmarkEnd w:id="73"/>
      <w:r>
        <w:t>Resource Estimates</w:t>
      </w:r>
      <w:bookmarkEnd w:id="74"/>
    </w:p>
    <w:p w14:paraId="5562ABDE" w14:textId="77777777" w:rsidR="00F84373" w:rsidRPr="00BE23B7" w:rsidRDefault="00F84373" w:rsidP="00F84373">
      <w:pPr>
        <w:rPr>
          <w:color w:val="7030A0"/>
        </w:rPr>
      </w:pPr>
      <w:r w:rsidRPr="00BE23B7">
        <w:rPr>
          <w:color w:val="7030A0"/>
        </w:rPr>
        <w:t>Estimate project size; Fo</w:t>
      </w:r>
      <w:r w:rsidRPr="00541062">
        <w:rPr>
          <w:color w:val="7030A0"/>
        </w:rPr>
        <w:t>reca</w:t>
      </w:r>
      <w:r w:rsidRPr="00BE23B7">
        <w:rPr>
          <w:color w:val="7030A0"/>
        </w:rPr>
        <w:t>st project velocity and duration</w:t>
      </w:r>
    </w:p>
    <w:p w14:paraId="456854A4" w14:textId="77777777" w:rsidR="00F84373" w:rsidRPr="00BE23B7" w:rsidRDefault="00F84373" w:rsidP="00F84373">
      <w:pPr>
        <w:rPr>
          <w:color w:val="7030A0"/>
        </w:rPr>
      </w:pPr>
      <w:r w:rsidRPr="00BE23B7">
        <w:rPr>
          <w:color w:val="7030A0"/>
        </w:rPr>
        <w:t>Evaluate risks; Establish costs and articulate value; Plan deployment; Outline project lifecycle</w:t>
      </w:r>
    </w:p>
    <w:p w14:paraId="4E83EE1F" w14:textId="77777777" w:rsidR="00F84373" w:rsidRDefault="00F84373" w:rsidP="00F84373">
      <w:pPr>
        <w:pStyle w:val="Heading2"/>
      </w:pPr>
      <w:bookmarkStart w:id="75" w:name="_Toc313952650"/>
      <w:bookmarkStart w:id="76" w:name="_Toc335906011"/>
      <w:r>
        <w:t>Scope</w:t>
      </w:r>
      <w:bookmarkEnd w:id="75"/>
      <w:r>
        <w:t xml:space="preserve"> of construction phase</w:t>
      </w:r>
      <w:bookmarkEnd w:id="76"/>
    </w:p>
    <w:p w14:paraId="3652ED3C" w14:textId="77777777" w:rsidR="00F84373" w:rsidRDefault="00F84373" w:rsidP="00F84373">
      <w:pPr>
        <w:rPr>
          <w:color w:val="7030A0"/>
        </w:rPr>
      </w:pPr>
      <w:bookmarkStart w:id="77" w:name="_Toc313952651"/>
      <w:r>
        <w:rPr>
          <w:color w:val="7030A0"/>
        </w:rPr>
        <w:t xml:space="preserve">Optionally: </w:t>
      </w:r>
    </w:p>
    <w:p w14:paraId="2663E5B3" w14:textId="77777777" w:rsidR="00F84373" w:rsidRPr="00541062" w:rsidRDefault="00F84373" w:rsidP="00F84373">
      <w:pPr>
        <w:rPr>
          <w:color w:val="7030A0"/>
        </w:rPr>
      </w:pPr>
      <w:r w:rsidRPr="00541062">
        <w:rPr>
          <w:color w:val="7030A0"/>
        </w:rPr>
        <w:t>Skills required</w:t>
      </w:r>
      <w:bookmarkEnd w:id="77"/>
    </w:p>
    <w:p w14:paraId="616FC1C4" w14:textId="77777777" w:rsidR="00F84373" w:rsidRPr="00541062" w:rsidRDefault="00F84373" w:rsidP="00F84373">
      <w:pPr>
        <w:rPr>
          <w:color w:val="7030A0"/>
        </w:rPr>
      </w:pPr>
      <w:bookmarkStart w:id="78" w:name="_Toc313952652"/>
      <w:r w:rsidRPr="00541062">
        <w:rPr>
          <w:color w:val="7030A0"/>
        </w:rPr>
        <w:t>Solution Specification (Elaboration)</w:t>
      </w:r>
      <w:bookmarkEnd w:id="78"/>
    </w:p>
    <w:p w14:paraId="17696FD2" w14:textId="77777777" w:rsidR="00F84373" w:rsidRPr="00541062" w:rsidRDefault="00F84373" w:rsidP="00F84373">
      <w:pPr>
        <w:rPr>
          <w:color w:val="7030A0"/>
        </w:rPr>
      </w:pPr>
      <w:bookmarkStart w:id="79" w:name="_Toc313952653"/>
      <w:r w:rsidRPr="00541062">
        <w:rPr>
          <w:color w:val="7030A0"/>
        </w:rPr>
        <w:t>Implementation</w:t>
      </w:r>
      <w:bookmarkEnd w:id="79"/>
      <w:r w:rsidRPr="00541062">
        <w:rPr>
          <w:color w:val="7030A0"/>
        </w:rPr>
        <w:t xml:space="preserve"> </w:t>
      </w:r>
    </w:p>
    <w:p w14:paraId="42F3892E" w14:textId="77777777" w:rsidR="00F84373" w:rsidRPr="00541062" w:rsidRDefault="00F84373" w:rsidP="00F84373">
      <w:pPr>
        <w:rPr>
          <w:color w:val="7030A0"/>
        </w:rPr>
      </w:pPr>
      <w:r w:rsidRPr="00541062">
        <w:rPr>
          <w:color w:val="7030A0"/>
        </w:rPr>
        <w:t>Outline of work packages</w:t>
      </w:r>
    </w:p>
    <w:p w14:paraId="13E284E7" w14:textId="77777777" w:rsidR="00F84373" w:rsidRDefault="00F84373" w:rsidP="00F84373">
      <w:pPr>
        <w:rPr>
          <w:color w:val="7030A0"/>
        </w:rPr>
      </w:pPr>
      <w:bookmarkStart w:id="80" w:name="_Toc313952654"/>
      <w:r w:rsidRPr="00541062">
        <w:rPr>
          <w:color w:val="7030A0"/>
        </w:rPr>
        <w:t>Preventing recurrence of problem</w:t>
      </w:r>
      <w:bookmarkEnd w:id="80"/>
    </w:p>
    <w:p w14:paraId="74114790" w14:textId="77777777" w:rsidR="00F84373" w:rsidRDefault="00F84373" w:rsidP="00F84373">
      <w:pPr>
        <w:rPr>
          <w:color w:val="7030A0"/>
        </w:rPr>
      </w:pPr>
      <w:r>
        <w:rPr>
          <w:color w:val="7030A0"/>
        </w:rPr>
        <w:t>Division of project into stages</w:t>
      </w:r>
    </w:p>
    <w:p w14:paraId="55F3619D" w14:textId="77777777" w:rsidR="00F84373" w:rsidRPr="00541062" w:rsidRDefault="00F84373" w:rsidP="00F84373">
      <w:pPr>
        <w:rPr>
          <w:color w:val="7030A0"/>
        </w:rPr>
      </w:pPr>
    </w:p>
    <w:p w14:paraId="74F49913" w14:textId="77777777" w:rsidR="00F84373" w:rsidRDefault="00F84373" w:rsidP="00F84373">
      <w:pPr>
        <w:pStyle w:val="Heading2"/>
      </w:pPr>
      <w:bookmarkStart w:id="81" w:name="_Toc313952655"/>
      <w:bookmarkStart w:id="82" w:name="_Toc335906012"/>
      <w:r>
        <w:t>Projection of remaining overall project resource requirements</w:t>
      </w:r>
      <w:bookmarkEnd w:id="81"/>
      <w:bookmarkEnd w:id="82"/>
    </w:p>
    <w:p w14:paraId="66A17452" w14:textId="77777777" w:rsidR="00F84373" w:rsidRDefault="00F84373" w:rsidP="00F84373">
      <w:pPr>
        <w:pStyle w:val="Heading3"/>
      </w:pPr>
      <w:bookmarkStart w:id="83" w:name="_Toc335906013"/>
      <w:r>
        <w:t>Expected project resource requirement category</w:t>
      </w:r>
      <w:bookmarkEnd w:id="83"/>
    </w:p>
    <w:p w14:paraId="5AF868E5" w14:textId="77777777" w:rsidR="00F84373" w:rsidRDefault="00F84373" w:rsidP="00F84373">
      <w:r>
        <w:t>Is it “fast track” or does it require project management?</w:t>
      </w:r>
    </w:p>
    <w:p w14:paraId="06DD03BE" w14:textId="77777777" w:rsidR="00F84373" w:rsidRDefault="00F84373" w:rsidP="00F84373">
      <w:pPr>
        <w:pStyle w:val="Heading3"/>
      </w:pPr>
      <w:bookmarkStart w:id="84" w:name="_Toc335906014"/>
      <w:r>
        <w:t>Expected project impact and benefit</w:t>
      </w:r>
      <w:bookmarkEnd w:id="84"/>
    </w:p>
    <w:p w14:paraId="67E54EBC" w14:textId="77777777" w:rsidR="00F84373" w:rsidRDefault="00F84373" w:rsidP="00F84373">
      <w:r>
        <w:t>Updated view of impact and benefit, organized by stage if the project is to be staged</w:t>
      </w:r>
    </w:p>
    <w:p w14:paraId="630A83C5" w14:textId="77777777" w:rsidR="00F84373" w:rsidRDefault="00F84373" w:rsidP="00F84373">
      <w:pPr>
        <w:pStyle w:val="Heading3"/>
      </w:pPr>
      <w:bookmarkStart w:id="85" w:name="_Toc335906015"/>
      <w:r>
        <w:t>Indicative resource estimates for construction, transition and maintenance:</w:t>
      </w:r>
      <w:bookmarkEnd w:id="85"/>
    </w:p>
    <w:p w14:paraId="256E17FA" w14:textId="77777777" w:rsidR="00F84373" w:rsidRPr="0005013C" w:rsidRDefault="00F84373" w:rsidP="00F84373"/>
    <w:p w14:paraId="0B9A8B85" w14:textId="77777777" w:rsidR="00F84373" w:rsidRDefault="00F84373" w:rsidP="00F84373">
      <w:r>
        <w:t xml:space="preserve">Construction and transition phase: </w:t>
      </w:r>
      <w:r>
        <w:tab/>
        <w:t>100-200 new concepts to be authored</w:t>
      </w:r>
    </w:p>
    <w:p w14:paraId="42E71B8C" w14:textId="77777777" w:rsidR="00F84373" w:rsidRPr="0005013C" w:rsidRDefault="00F84373" w:rsidP="00F84373">
      <w:r>
        <w:t>Maintenance phase:</w:t>
      </w:r>
      <w:r>
        <w:tab/>
        <w:t>500-1000 new ‘frequent usage’ concept requests in 1</w:t>
      </w:r>
      <w:r w:rsidRPr="00233138">
        <w:rPr>
          <w:vertAlign w:val="superscript"/>
        </w:rPr>
        <w:t>st</w:t>
      </w:r>
      <w:r>
        <w:t xml:space="preserve"> 3 years</w:t>
      </w:r>
    </w:p>
    <w:p w14:paraId="3718A679" w14:textId="77777777" w:rsidR="003510FA" w:rsidRPr="003510FA" w:rsidRDefault="003510FA" w:rsidP="003510FA"/>
    <w:sectPr w:rsidR="003510FA" w:rsidRPr="003510FA" w:rsidSect="00A038CB">
      <w:headerReference w:type="first" r:id="rId21"/>
      <w:footerReference w:type="first" r:id="rId22"/>
      <w:pgSz w:w="11906" w:h="16838" w:code="9"/>
      <w:pgMar w:top="1134" w:right="964" w:bottom="1701" w:left="964"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C5AC43" w14:textId="77777777" w:rsidR="001F5252" w:rsidRDefault="001F5252">
      <w:r>
        <w:separator/>
      </w:r>
    </w:p>
  </w:endnote>
  <w:endnote w:type="continuationSeparator" w:id="0">
    <w:p w14:paraId="44A10218" w14:textId="77777777" w:rsidR="001F5252" w:rsidRDefault="001F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F398B" w:rsidRPr="00E87BDC" w14:paraId="0F706F24" w14:textId="77777777" w:rsidTr="00A96838">
      <w:tc>
        <w:tcPr>
          <w:tcW w:w="8460" w:type="dxa"/>
          <w:tcMar>
            <w:top w:w="57" w:type="dxa"/>
          </w:tcMar>
        </w:tcPr>
        <w:p w14:paraId="507475D5" w14:textId="77777777" w:rsidR="000F398B" w:rsidRPr="00E87BDC" w:rsidRDefault="000F398B">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2C01EE">
            <w:rPr>
              <w:noProof/>
            </w:rPr>
            <w:t>Combined Inception and Elaboration phases</w:t>
          </w:r>
          <w:r w:rsidRPr="00E87BDC">
            <w:fldChar w:fldCharType="end"/>
          </w:r>
        </w:p>
      </w:tc>
      <w:tc>
        <w:tcPr>
          <w:tcW w:w="1554" w:type="dxa"/>
          <w:tcMar>
            <w:top w:w="57" w:type="dxa"/>
          </w:tcMar>
        </w:tcPr>
        <w:p w14:paraId="1ED93FC7" w14:textId="77777777" w:rsidR="000F398B" w:rsidRPr="00E87BDC" w:rsidRDefault="000F398B" w:rsidP="00A96838">
          <w:pPr>
            <w:pStyle w:val="Footer"/>
            <w:jc w:val="right"/>
          </w:pPr>
          <w:r w:rsidRPr="00E87BDC">
            <w:t xml:space="preserve">Page </w:t>
          </w:r>
          <w:r>
            <w:fldChar w:fldCharType="begin"/>
          </w:r>
          <w:r>
            <w:instrText xml:space="preserve"> PAGE </w:instrText>
          </w:r>
          <w:r>
            <w:fldChar w:fldCharType="separate"/>
          </w:r>
          <w:r w:rsidR="002C01EE">
            <w:rPr>
              <w:noProof/>
            </w:rPr>
            <w:t>5</w:t>
          </w:r>
          <w:r>
            <w:rPr>
              <w:noProof/>
            </w:rPr>
            <w:fldChar w:fldCharType="end"/>
          </w:r>
          <w:r w:rsidRPr="00E87BDC">
            <w:t xml:space="preserve"> of </w:t>
          </w:r>
          <w:r>
            <w:fldChar w:fldCharType="begin"/>
          </w:r>
          <w:r>
            <w:instrText xml:space="preserve"> NUMPAGES </w:instrText>
          </w:r>
          <w:r>
            <w:fldChar w:fldCharType="separate"/>
          </w:r>
          <w:r w:rsidR="002C01EE">
            <w:rPr>
              <w:noProof/>
            </w:rPr>
            <w:t>21</w:t>
          </w:r>
          <w:r>
            <w:rPr>
              <w:noProof/>
            </w:rPr>
            <w:fldChar w:fldCharType="end"/>
          </w:r>
        </w:p>
      </w:tc>
    </w:tr>
  </w:tbl>
  <w:p w14:paraId="6764743E" w14:textId="77777777" w:rsidR="000F398B" w:rsidRDefault="000F39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F398B" w14:paraId="202F6791" w14:textId="77777777" w:rsidTr="00A96838">
      <w:tc>
        <w:tcPr>
          <w:tcW w:w="8460" w:type="dxa"/>
          <w:tcMar>
            <w:top w:w="57" w:type="dxa"/>
          </w:tcMar>
        </w:tcPr>
        <w:p w14:paraId="77CE7090" w14:textId="77777777" w:rsidR="000F398B" w:rsidRDefault="000F398B" w:rsidP="00637A20">
          <w:pPr>
            <w:pStyle w:val="Footer"/>
          </w:pPr>
          <w:r>
            <w:fldChar w:fldCharType="begin"/>
          </w:r>
          <w:r>
            <w:instrText xml:space="preserve"> styleref "Main title" </w:instrText>
          </w:r>
          <w:r>
            <w:fldChar w:fldCharType="separate"/>
          </w:r>
          <w:r w:rsidR="002C01EE">
            <w:rPr>
              <w:noProof/>
            </w:rPr>
            <w:t>Combined Inception and Elaboration phases</w:t>
          </w:r>
          <w:r>
            <w:rPr>
              <w:noProof/>
            </w:rPr>
            <w:fldChar w:fldCharType="end"/>
          </w:r>
        </w:p>
      </w:tc>
      <w:tc>
        <w:tcPr>
          <w:tcW w:w="1554" w:type="dxa"/>
          <w:tcMar>
            <w:top w:w="57" w:type="dxa"/>
          </w:tcMar>
        </w:tcPr>
        <w:p w14:paraId="45C13587" w14:textId="77777777" w:rsidR="000F398B" w:rsidRDefault="000F398B" w:rsidP="00A96838">
          <w:pPr>
            <w:pStyle w:val="Footer"/>
            <w:jc w:val="right"/>
          </w:pPr>
          <w:r>
            <w:t xml:space="preserve">Page </w:t>
          </w:r>
          <w:r>
            <w:fldChar w:fldCharType="begin"/>
          </w:r>
          <w:r>
            <w:instrText xml:space="preserve"> PAGE </w:instrText>
          </w:r>
          <w:r>
            <w:fldChar w:fldCharType="separate"/>
          </w:r>
          <w:r w:rsidR="002C01EE">
            <w:rPr>
              <w:noProof/>
            </w:rPr>
            <w:t>2</w:t>
          </w:r>
          <w:r>
            <w:rPr>
              <w:noProof/>
            </w:rPr>
            <w:fldChar w:fldCharType="end"/>
          </w:r>
          <w:r>
            <w:t xml:space="preserve"> of </w:t>
          </w:r>
          <w:r>
            <w:fldChar w:fldCharType="begin"/>
          </w:r>
          <w:r>
            <w:instrText xml:space="preserve"> NUMPAGES </w:instrText>
          </w:r>
          <w:r>
            <w:fldChar w:fldCharType="separate"/>
          </w:r>
          <w:r w:rsidR="002C01EE">
            <w:rPr>
              <w:noProof/>
            </w:rPr>
            <w:t>21</w:t>
          </w:r>
          <w:r>
            <w:rPr>
              <w:noProof/>
            </w:rPr>
            <w:fldChar w:fldCharType="end"/>
          </w:r>
        </w:p>
      </w:tc>
    </w:tr>
  </w:tbl>
  <w:p w14:paraId="55A4F240" w14:textId="77777777" w:rsidR="000F398B" w:rsidRDefault="000F39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F398B" w14:paraId="6ECC209C" w14:textId="77777777" w:rsidTr="00A96838">
      <w:tc>
        <w:tcPr>
          <w:tcW w:w="8460" w:type="dxa"/>
          <w:tcMar>
            <w:top w:w="57" w:type="dxa"/>
          </w:tcMar>
        </w:tcPr>
        <w:p w14:paraId="6C221D26" w14:textId="77777777" w:rsidR="000F398B" w:rsidRDefault="000F398B" w:rsidP="00544EA6">
          <w:pPr>
            <w:pStyle w:val="Footer"/>
          </w:pPr>
          <w:r>
            <w:fldChar w:fldCharType="begin"/>
          </w:r>
          <w:r>
            <w:instrText xml:space="preserve"> styleref "Main title" </w:instrText>
          </w:r>
          <w:r>
            <w:fldChar w:fldCharType="separate"/>
          </w:r>
          <w:r w:rsidR="002C01EE">
            <w:rPr>
              <w:noProof/>
            </w:rPr>
            <w:t>Combined Inception and Elaboration phases</w:t>
          </w:r>
          <w:r>
            <w:rPr>
              <w:noProof/>
            </w:rPr>
            <w:fldChar w:fldCharType="end"/>
          </w:r>
        </w:p>
      </w:tc>
      <w:tc>
        <w:tcPr>
          <w:tcW w:w="1554" w:type="dxa"/>
          <w:tcMar>
            <w:top w:w="57" w:type="dxa"/>
          </w:tcMar>
        </w:tcPr>
        <w:p w14:paraId="73C52FEA" w14:textId="77777777" w:rsidR="000F398B" w:rsidRDefault="000F398B" w:rsidP="00A96838">
          <w:pPr>
            <w:pStyle w:val="Footer"/>
            <w:jc w:val="right"/>
          </w:pPr>
          <w:r>
            <w:t xml:space="preserve">Page </w:t>
          </w:r>
          <w:r>
            <w:fldChar w:fldCharType="begin"/>
          </w:r>
          <w:r>
            <w:instrText xml:space="preserve"> PAGE </w:instrText>
          </w:r>
          <w:r>
            <w:fldChar w:fldCharType="separate"/>
          </w:r>
          <w:r w:rsidR="002C01EE">
            <w:rPr>
              <w:noProof/>
            </w:rPr>
            <w:t>3</w:t>
          </w:r>
          <w:r>
            <w:rPr>
              <w:noProof/>
            </w:rPr>
            <w:fldChar w:fldCharType="end"/>
          </w:r>
          <w:r>
            <w:t xml:space="preserve"> of </w:t>
          </w:r>
          <w:r>
            <w:fldChar w:fldCharType="begin"/>
          </w:r>
          <w:r>
            <w:instrText xml:space="preserve"> NUMPAGES </w:instrText>
          </w:r>
          <w:r>
            <w:fldChar w:fldCharType="separate"/>
          </w:r>
          <w:r w:rsidR="002C01EE">
            <w:rPr>
              <w:noProof/>
            </w:rPr>
            <w:t>21</w:t>
          </w:r>
          <w:r>
            <w:rPr>
              <w:noProof/>
            </w:rPr>
            <w:fldChar w:fldCharType="end"/>
          </w:r>
        </w:p>
      </w:tc>
    </w:tr>
  </w:tbl>
  <w:p w14:paraId="280C0393" w14:textId="77777777" w:rsidR="000F398B" w:rsidRDefault="000F39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FFACC" w14:textId="77777777" w:rsidR="001F5252" w:rsidRDefault="001F5252">
      <w:r>
        <w:separator/>
      </w:r>
    </w:p>
  </w:footnote>
  <w:footnote w:type="continuationSeparator" w:id="0">
    <w:p w14:paraId="0BCAFA46" w14:textId="77777777" w:rsidR="001F5252" w:rsidRDefault="001F5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E18AC" w14:textId="77777777" w:rsidR="000F398B" w:rsidRDefault="000F398B" w:rsidP="00505013">
    <w:pPr>
      <w:pStyle w:val="Header"/>
      <w:spacing w:after="1500"/>
      <w:ind w:right="130"/>
      <w:jc w:val="right"/>
    </w:pPr>
    <w:r>
      <w:rPr>
        <w:noProof/>
        <w:lang w:eastAsia="en-US"/>
      </w:rPr>
      <w:drawing>
        <wp:inline distT="0" distB="0" distL="0" distR="0" wp14:anchorId="1CB9F151" wp14:editId="246B7ECE">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ED0AF" w14:textId="77777777" w:rsidR="000F398B" w:rsidRDefault="000F398B" w:rsidP="00FF5795">
    <w:pPr>
      <w:pStyle w:val="Header"/>
      <w:ind w:right="130"/>
      <w:jc w:val="right"/>
    </w:pPr>
    <w:r>
      <w:rPr>
        <w:noProof/>
        <w:lang w:eastAsia="en-US"/>
      </w:rPr>
      <w:drawing>
        <wp:inline distT="0" distB="0" distL="0" distR="0" wp14:anchorId="4AEC5829" wp14:editId="67FF06FE">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14:paraId="1BC89CE6" w14:textId="77777777" w:rsidR="000F398B" w:rsidRPr="00FF5795" w:rsidRDefault="000F398B"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A209D" w14:textId="77777777" w:rsidR="000F398B" w:rsidRPr="00F9063A" w:rsidRDefault="000F398B" w:rsidP="00F9063A">
    <w:pPr>
      <w:pStyle w:val="Header"/>
      <w:ind w:right="13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DECE0" w14:textId="77777777" w:rsidR="000F398B" w:rsidRPr="00F25375" w:rsidRDefault="000F398B" w:rsidP="00F2537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268DE" w14:textId="77777777" w:rsidR="000F398B" w:rsidRPr="00FF5795" w:rsidRDefault="000F398B" w:rsidP="00615F50">
    <w:pPr>
      <w:pStyle w:val="Header"/>
      <w:ind w:right="13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D24FCA"/>
    <w:multiLevelType w:val="hybridMultilevel"/>
    <w:tmpl w:val="DE3E95F6"/>
    <w:lvl w:ilvl="0" w:tplc="B7DE791E">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6">
    <w:nsid w:val="52460878"/>
    <w:multiLevelType w:val="hybridMultilevel"/>
    <w:tmpl w:val="3918B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8">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5F306CB1"/>
    <w:multiLevelType w:val="hybridMultilevel"/>
    <w:tmpl w:val="18BC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2A3FFC"/>
    <w:multiLevelType w:val="hybridMultilevel"/>
    <w:tmpl w:val="EC16B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FA2B72"/>
    <w:multiLevelType w:val="hybridMultilevel"/>
    <w:tmpl w:val="F08263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8"/>
  </w:num>
  <w:num w:numId="4">
    <w:abstractNumId w:val="2"/>
  </w:num>
  <w:num w:numId="5">
    <w:abstractNumId w:val="13"/>
  </w:num>
  <w:num w:numId="6">
    <w:abstractNumId w:val="15"/>
  </w:num>
  <w:num w:numId="7">
    <w:abstractNumId w:val="7"/>
  </w:num>
  <w:num w:numId="8">
    <w:abstractNumId w:val="5"/>
  </w:num>
  <w:num w:numId="9">
    <w:abstractNumId w:val="11"/>
  </w:num>
  <w:num w:numId="10">
    <w:abstractNumId w:val="9"/>
  </w:num>
  <w:num w:numId="11">
    <w:abstractNumId w:val="9"/>
  </w:num>
  <w:num w:numId="12">
    <w:abstractNumId w:val="9"/>
  </w:num>
  <w:num w:numId="13">
    <w:abstractNumId w:val="4"/>
  </w:num>
  <w:num w:numId="14">
    <w:abstractNumId w:val="1"/>
  </w:num>
  <w:num w:numId="15">
    <w:abstractNumId w:val="9"/>
  </w:num>
  <w:num w:numId="16">
    <w:abstractNumId w:val="9"/>
  </w:num>
  <w:num w:numId="17">
    <w:abstractNumId w:val="9"/>
  </w:num>
  <w:num w:numId="18">
    <w:abstractNumId w:val="9"/>
  </w:num>
  <w:num w:numId="19">
    <w:abstractNumId w:val="9"/>
  </w:num>
  <w:num w:numId="20">
    <w:abstractNumId w:val="3"/>
  </w:num>
  <w:num w:numId="21">
    <w:abstractNumId w:val="10"/>
  </w:num>
  <w:num w:numId="22">
    <w:abstractNumId w:val="6"/>
  </w:num>
  <w:num w:numId="23">
    <w:abstractNumId w:val="12"/>
  </w:num>
  <w:num w:numId="2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6A"/>
    <w:rsid w:val="000007D1"/>
    <w:rsid w:val="000012BB"/>
    <w:rsid w:val="00001435"/>
    <w:rsid w:val="00003774"/>
    <w:rsid w:val="000050B8"/>
    <w:rsid w:val="00010C13"/>
    <w:rsid w:val="00011AFB"/>
    <w:rsid w:val="00011FF2"/>
    <w:rsid w:val="00012198"/>
    <w:rsid w:val="0001354A"/>
    <w:rsid w:val="000163C6"/>
    <w:rsid w:val="00020CE2"/>
    <w:rsid w:val="0002163C"/>
    <w:rsid w:val="000237E8"/>
    <w:rsid w:val="00025225"/>
    <w:rsid w:val="00025318"/>
    <w:rsid w:val="000270C0"/>
    <w:rsid w:val="00030899"/>
    <w:rsid w:val="00032E83"/>
    <w:rsid w:val="00043B35"/>
    <w:rsid w:val="00044818"/>
    <w:rsid w:val="0004597E"/>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FE3"/>
    <w:rsid w:val="00064E7B"/>
    <w:rsid w:val="0006597E"/>
    <w:rsid w:val="00066933"/>
    <w:rsid w:val="00066F6F"/>
    <w:rsid w:val="00070751"/>
    <w:rsid w:val="000716BE"/>
    <w:rsid w:val="00071B55"/>
    <w:rsid w:val="00072303"/>
    <w:rsid w:val="000732E4"/>
    <w:rsid w:val="00077BD0"/>
    <w:rsid w:val="00077D84"/>
    <w:rsid w:val="00080195"/>
    <w:rsid w:val="00083084"/>
    <w:rsid w:val="00083ECA"/>
    <w:rsid w:val="0008672E"/>
    <w:rsid w:val="00086868"/>
    <w:rsid w:val="00090856"/>
    <w:rsid w:val="000931B8"/>
    <w:rsid w:val="00093285"/>
    <w:rsid w:val="00094DB1"/>
    <w:rsid w:val="000A1F42"/>
    <w:rsid w:val="000A39C7"/>
    <w:rsid w:val="000A4F37"/>
    <w:rsid w:val="000B10EB"/>
    <w:rsid w:val="000B191E"/>
    <w:rsid w:val="000B2261"/>
    <w:rsid w:val="000C473E"/>
    <w:rsid w:val="000C47E6"/>
    <w:rsid w:val="000C5BED"/>
    <w:rsid w:val="000C6419"/>
    <w:rsid w:val="000C7A7F"/>
    <w:rsid w:val="000D04AA"/>
    <w:rsid w:val="000D0CAC"/>
    <w:rsid w:val="000D1D2C"/>
    <w:rsid w:val="000D2AFF"/>
    <w:rsid w:val="000D3E98"/>
    <w:rsid w:val="000D6FA5"/>
    <w:rsid w:val="000D7D19"/>
    <w:rsid w:val="000E4D1C"/>
    <w:rsid w:val="000E749F"/>
    <w:rsid w:val="000E7A91"/>
    <w:rsid w:val="000F0BA8"/>
    <w:rsid w:val="000F1A7B"/>
    <w:rsid w:val="000F1E1C"/>
    <w:rsid w:val="000F1FF9"/>
    <w:rsid w:val="000F29E7"/>
    <w:rsid w:val="000F398B"/>
    <w:rsid w:val="000F470F"/>
    <w:rsid w:val="000F4F64"/>
    <w:rsid w:val="000F72D8"/>
    <w:rsid w:val="000F76BD"/>
    <w:rsid w:val="001018F1"/>
    <w:rsid w:val="001026FC"/>
    <w:rsid w:val="0010283B"/>
    <w:rsid w:val="00102C89"/>
    <w:rsid w:val="0010490C"/>
    <w:rsid w:val="001053EE"/>
    <w:rsid w:val="001060BC"/>
    <w:rsid w:val="00113EBA"/>
    <w:rsid w:val="00116196"/>
    <w:rsid w:val="00121553"/>
    <w:rsid w:val="00122095"/>
    <w:rsid w:val="00122964"/>
    <w:rsid w:val="00124168"/>
    <w:rsid w:val="001249AB"/>
    <w:rsid w:val="0012769F"/>
    <w:rsid w:val="00127DFA"/>
    <w:rsid w:val="00131EF4"/>
    <w:rsid w:val="00132BB9"/>
    <w:rsid w:val="00133768"/>
    <w:rsid w:val="00133E54"/>
    <w:rsid w:val="0014221A"/>
    <w:rsid w:val="00142F48"/>
    <w:rsid w:val="001434CA"/>
    <w:rsid w:val="001522F8"/>
    <w:rsid w:val="001524CD"/>
    <w:rsid w:val="00153F24"/>
    <w:rsid w:val="001540CD"/>
    <w:rsid w:val="00154807"/>
    <w:rsid w:val="0015497F"/>
    <w:rsid w:val="00156EA9"/>
    <w:rsid w:val="00160020"/>
    <w:rsid w:val="00161502"/>
    <w:rsid w:val="001663CD"/>
    <w:rsid w:val="0016742C"/>
    <w:rsid w:val="00167C45"/>
    <w:rsid w:val="0017116B"/>
    <w:rsid w:val="001723E6"/>
    <w:rsid w:val="00174232"/>
    <w:rsid w:val="00177B13"/>
    <w:rsid w:val="0018424A"/>
    <w:rsid w:val="00184FBE"/>
    <w:rsid w:val="0018624F"/>
    <w:rsid w:val="001867BF"/>
    <w:rsid w:val="00190494"/>
    <w:rsid w:val="00192A79"/>
    <w:rsid w:val="00194213"/>
    <w:rsid w:val="00195CB2"/>
    <w:rsid w:val="00196220"/>
    <w:rsid w:val="001A0093"/>
    <w:rsid w:val="001A0756"/>
    <w:rsid w:val="001A2F03"/>
    <w:rsid w:val="001B0EEB"/>
    <w:rsid w:val="001B1541"/>
    <w:rsid w:val="001B1C67"/>
    <w:rsid w:val="001B25EF"/>
    <w:rsid w:val="001B55F6"/>
    <w:rsid w:val="001B6677"/>
    <w:rsid w:val="001B724C"/>
    <w:rsid w:val="001C1143"/>
    <w:rsid w:val="001C27D6"/>
    <w:rsid w:val="001C283B"/>
    <w:rsid w:val="001C3513"/>
    <w:rsid w:val="001C48C1"/>
    <w:rsid w:val="001C5CF7"/>
    <w:rsid w:val="001D0198"/>
    <w:rsid w:val="001D0365"/>
    <w:rsid w:val="001D140B"/>
    <w:rsid w:val="001D1883"/>
    <w:rsid w:val="001D64A3"/>
    <w:rsid w:val="001E15BA"/>
    <w:rsid w:val="001E1A74"/>
    <w:rsid w:val="001E1DD5"/>
    <w:rsid w:val="001E2DE4"/>
    <w:rsid w:val="001E38ED"/>
    <w:rsid w:val="001E7219"/>
    <w:rsid w:val="001F0D26"/>
    <w:rsid w:val="001F33F8"/>
    <w:rsid w:val="001F3CAE"/>
    <w:rsid w:val="001F5252"/>
    <w:rsid w:val="001F5741"/>
    <w:rsid w:val="001F7F94"/>
    <w:rsid w:val="00201448"/>
    <w:rsid w:val="00203C76"/>
    <w:rsid w:val="00204DCA"/>
    <w:rsid w:val="002109D7"/>
    <w:rsid w:val="002112DE"/>
    <w:rsid w:val="002127D3"/>
    <w:rsid w:val="00213D3C"/>
    <w:rsid w:val="00214106"/>
    <w:rsid w:val="00215ECF"/>
    <w:rsid w:val="00216A62"/>
    <w:rsid w:val="0022122C"/>
    <w:rsid w:val="002214E7"/>
    <w:rsid w:val="002260AE"/>
    <w:rsid w:val="00231C2D"/>
    <w:rsid w:val="00233138"/>
    <w:rsid w:val="00233F79"/>
    <w:rsid w:val="002379CF"/>
    <w:rsid w:val="00237E27"/>
    <w:rsid w:val="00241A77"/>
    <w:rsid w:val="002442CE"/>
    <w:rsid w:val="00245483"/>
    <w:rsid w:val="002459EB"/>
    <w:rsid w:val="00247BAB"/>
    <w:rsid w:val="00252A66"/>
    <w:rsid w:val="00252B13"/>
    <w:rsid w:val="0025357E"/>
    <w:rsid w:val="00254622"/>
    <w:rsid w:val="002552C2"/>
    <w:rsid w:val="00255854"/>
    <w:rsid w:val="002561BF"/>
    <w:rsid w:val="00261578"/>
    <w:rsid w:val="0026269E"/>
    <w:rsid w:val="0026318D"/>
    <w:rsid w:val="00264210"/>
    <w:rsid w:val="00266DBC"/>
    <w:rsid w:val="00267070"/>
    <w:rsid w:val="002670FB"/>
    <w:rsid w:val="002678E1"/>
    <w:rsid w:val="00267B54"/>
    <w:rsid w:val="00267D53"/>
    <w:rsid w:val="0027170D"/>
    <w:rsid w:val="00276464"/>
    <w:rsid w:val="00277527"/>
    <w:rsid w:val="00277C82"/>
    <w:rsid w:val="00283D50"/>
    <w:rsid w:val="00285B13"/>
    <w:rsid w:val="0029003A"/>
    <w:rsid w:val="00291C94"/>
    <w:rsid w:val="00292896"/>
    <w:rsid w:val="00293016"/>
    <w:rsid w:val="00296DC5"/>
    <w:rsid w:val="00297002"/>
    <w:rsid w:val="00297B18"/>
    <w:rsid w:val="002A619E"/>
    <w:rsid w:val="002B09CF"/>
    <w:rsid w:val="002B4C33"/>
    <w:rsid w:val="002B5248"/>
    <w:rsid w:val="002B69F3"/>
    <w:rsid w:val="002C01EE"/>
    <w:rsid w:val="002C0A55"/>
    <w:rsid w:val="002C0BAB"/>
    <w:rsid w:val="002C23C7"/>
    <w:rsid w:val="002C28E3"/>
    <w:rsid w:val="002C3EB1"/>
    <w:rsid w:val="002C4A4D"/>
    <w:rsid w:val="002C59D7"/>
    <w:rsid w:val="002C65F5"/>
    <w:rsid w:val="002C7E63"/>
    <w:rsid w:val="002D196E"/>
    <w:rsid w:val="002D208A"/>
    <w:rsid w:val="002D4855"/>
    <w:rsid w:val="002D7690"/>
    <w:rsid w:val="002D7968"/>
    <w:rsid w:val="002E25D2"/>
    <w:rsid w:val="002E29D7"/>
    <w:rsid w:val="002E515E"/>
    <w:rsid w:val="002E552A"/>
    <w:rsid w:val="002E68A7"/>
    <w:rsid w:val="002E7101"/>
    <w:rsid w:val="002F01EB"/>
    <w:rsid w:val="002F0B6C"/>
    <w:rsid w:val="002F1C70"/>
    <w:rsid w:val="002F25D3"/>
    <w:rsid w:val="002F33AF"/>
    <w:rsid w:val="002F63D4"/>
    <w:rsid w:val="00301DD8"/>
    <w:rsid w:val="003045F3"/>
    <w:rsid w:val="00305FE2"/>
    <w:rsid w:val="00306A34"/>
    <w:rsid w:val="00306A43"/>
    <w:rsid w:val="00311353"/>
    <w:rsid w:val="0031406A"/>
    <w:rsid w:val="0031714B"/>
    <w:rsid w:val="00317F59"/>
    <w:rsid w:val="003233B5"/>
    <w:rsid w:val="00323E0D"/>
    <w:rsid w:val="003313EB"/>
    <w:rsid w:val="003319C2"/>
    <w:rsid w:val="00333AA2"/>
    <w:rsid w:val="00335522"/>
    <w:rsid w:val="00336214"/>
    <w:rsid w:val="00336443"/>
    <w:rsid w:val="00337291"/>
    <w:rsid w:val="0034435B"/>
    <w:rsid w:val="0034528A"/>
    <w:rsid w:val="003461C7"/>
    <w:rsid w:val="00347833"/>
    <w:rsid w:val="00347EE6"/>
    <w:rsid w:val="003508CB"/>
    <w:rsid w:val="003510FA"/>
    <w:rsid w:val="00352467"/>
    <w:rsid w:val="003558E2"/>
    <w:rsid w:val="00363D91"/>
    <w:rsid w:val="00365422"/>
    <w:rsid w:val="00365DD9"/>
    <w:rsid w:val="00365F80"/>
    <w:rsid w:val="00367692"/>
    <w:rsid w:val="00370B29"/>
    <w:rsid w:val="00371402"/>
    <w:rsid w:val="00372CD2"/>
    <w:rsid w:val="00374C4B"/>
    <w:rsid w:val="003767F6"/>
    <w:rsid w:val="00377FE8"/>
    <w:rsid w:val="0038044E"/>
    <w:rsid w:val="00381332"/>
    <w:rsid w:val="003829E6"/>
    <w:rsid w:val="00382EF9"/>
    <w:rsid w:val="003843FF"/>
    <w:rsid w:val="00386651"/>
    <w:rsid w:val="003872E3"/>
    <w:rsid w:val="00394B8F"/>
    <w:rsid w:val="00394EEA"/>
    <w:rsid w:val="00395917"/>
    <w:rsid w:val="003A0349"/>
    <w:rsid w:val="003A17E8"/>
    <w:rsid w:val="003A20BE"/>
    <w:rsid w:val="003A307D"/>
    <w:rsid w:val="003A523A"/>
    <w:rsid w:val="003A62AA"/>
    <w:rsid w:val="003A6CEF"/>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FB0"/>
    <w:rsid w:val="003D5378"/>
    <w:rsid w:val="003D7F4C"/>
    <w:rsid w:val="003E06C9"/>
    <w:rsid w:val="003E1F26"/>
    <w:rsid w:val="003E2972"/>
    <w:rsid w:val="003E4825"/>
    <w:rsid w:val="003E49D3"/>
    <w:rsid w:val="003E6085"/>
    <w:rsid w:val="003E6401"/>
    <w:rsid w:val="003E779D"/>
    <w:rsid w:val="003F5B80"/>
    <w:rsid w:val="003F5E33"/>
    <w:rsid w:val="003F6390"/>
    <w:rsid w:val="003F65DC"/>
    <w:rsid w:val="003F7A88"/>
    <w:rsid w:val="00402B85"/>
    <w:rsid w:val="00405453"/>
    <w:rsid w:val="004062E6"/>
    <w:rsid w:val="004109A2"/>
    <w:rsid w:val="00411D7E"/>
    <w:rsid w:val="00415814"/>
    <w:rsid w:val="00417101"/>
    <w:rsid w:val="004200C0"/>
    <w:rsid w:val="00420865"/>
    <w:rsid w:val="004248F2"/>
    <w:rsid w:val="00424A19"/>
    <w:rsid w:val="00425C47"/>
    <w:rsid w:val="00425D8F"/>
    <w:rsid w:val="00426559"/>
    <w:rsid w:val="00426DB2"/>
    <w:rsid w:val="004304E9"/>
    <w:rsid w:val="00430867"/>
    <w:rsid w:val="00433693"/>
    <w:rsid w:val="00434FC7"/>
    <w:rsid w:val="004414EC"/>
    <w:rsid w:val="0044386E"/>
    <w:rsid w:val="00443A8F"/>
    <w:rsid w:val="00443B13"/>
    <w:rsid w:val="004440E3"/>
    <w:rsid w:val="00453052"/>
    <w:rsid w:val="00454272"/>
    <w:rsid w:val="00456C49"/>
    <w:rsid w:val="00456FA7"/>
    <w:rsid w:val="0045714E"/>
    <w:rsid w:val="004617CF"/>
    <w:rsid w:val="004618ED"/>
    <w:rsid w:val="004621BE"/>
    <w:rsid w:val="0046327C"/>
    <w:rsid w:val="00466078"/>
    <w:rsid w:val="00467652"/>
    <w:rsid w:val="0047137C"/>
    <w:rsid w:val="00472246"/>
    <w:rsid w:val="00473759"/>
    <w:rsid w:val="004756BF"/>
    <w:rsid w:val="00486005"/>
    <w:rsid w:val="004869FB"/>
    <w:rsid w:val="00487949"/>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BAB"/>
    <w:rsid w:val="004B7EDC"/>
    <w:rsid w:val="004C1675"/>
    <w:rsid w:val="004C2A74"/>
    <w:rsid w:val="004C57CA"/>
    <w:rsid w:val="004C7D48"/>
    <w:rsid w:val="004D0F94"/>
    <w:rsid w:val="004D1B19"/>
    <w:rsid w:val="004D2FD0"/>
    <w:rsid w:val="004D4231"/>
    <w:rsid w:val="004D45EA"/>
    <w:rsid w:val="004D47A0"/>
    <w:rsid w:val="004D523D"/>
    <w:rsid w:val="004D6EE1"/>
    <w:rsid w:val="004D785E"/>
    <w:rsid w:val="004E0661"/>
    <w:rsid w:val="004E2A6B"/>
    <w:rsid w:val="004E3D4E"/>
    <w:rsid w:val="004E550E"/>
    <w:rsid w:val="004E7094"/>
    <w:rsid w:val="004E7A29"/>
    <w:rsid w:val="004F04AE"/>
    <w:rsid w:val="004F0E9F"/>
    <w:rsid w:val="004F2D7C"/>
    <w:rsid w:val="004F493F"/>
    <w:rsid w:val="00505013"/>
    <w:rsid w:val="005067A9"/>
    <w:rsid w:val="0050682A"/>
    <w:rsid w:val="00510163"/>
    <w:rsid w:val="00510D84"/>
    <w:rsid w:val="005129C2"/>
    <w:rsid w:val="005146A3"/>
    <w:rsid w:val="005153D2"/>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4214A"/>
    <w:rsid w:val="00542F34"/>
    <w:rsid w:val="00544EA6"/>
    <w:rsid w:val="00547F9B"/>
    <w:rsid w:val="00550324"/>
    <w:rsid w:val="005526EC"/>
    <w:rsid w:val="0055663C"/>
    <w:rsid w:val="005574F9"/>
    <w:rsid w:val="00557ADF"/>
    <w:rsid w:val="00562633"/>
    <w:rsid w:val="00564837"/>
    <w:rsid w:val="00564A6C"/>
    <w:rsid w:val="00565B61"/>
    <w:rsid w:val="005669A6"/>
    <w:rsid w:val="005679FA"/>
    <w:rsid w:val="00571625"/>
    <w:rsid w:val="00573D34"/>
    <w:rsid w:val="005741BB"/>
    <w:rsid w:val="00574A0B"/>
    <w:rsid w:val="0057669C"/>
    <w:rsid w:val="00576F0C"/>
    <w:rsid w:val="00577A2D"/>
    <w:rsid w:val="00580E3B"/>
    <w:rsid w:val="005819FB"/>
    <w:rsid w:val="00582D68"/>
    <w:rsid w:val="0058607C"/>
    <w:rsid w:val="00587903"/>
    <w:rsid w:val="0059011D"/>
    <w:rsid w:val="00591EF6"/>
    <w:rsid w:val="00594DB3"/>
    <w:rsid w:val="00597B1B"/>
    <w:rsid w:val="005A1579"/>
    <w:rsid w:val="005A3CB9"/>
    <w:rsid w:val="005A50EF"/>
    <w:rsid w:val="005A60AD"/>
    <w:rsid w:val="005A6855"/>
    <w:rsid w:val="005A7408"/>
    <w:rsid w:val="005A7A49"/>
    <w:rsid w:val="005B004A"/>
    <w:rsid w:val="005B09F9"/>
    <w:rsid w:val="005B4F7A"/>
    <w:rsid w:val="005B580C"/>
    <w:rsid w:val="005B5E53"/>
    <w:rsid w:val="005C1072"/>
    <w:rsid w:val="005C10C9"/>
    <w:rsid w:val="005C4359"/>
    <w:rsid w:val="005C5F44"/>
    <w:rsid w:val="005D065F"/>
    <w:rsid w:val="005D3B88"/>
    <w:rsid w:val="005D4431"/>
    <w:rsid w:val="005D6520"/>
    <w:rsid w:val="005D72E8"/>
    <w:rsid w:val="005E0A96"/>
    <w:rsid w:val="005E1A66"/>
    <w:rsid w:val="005E3276"/>
    <w:rsid w:val="005E3C09"/>
    <w:rsid w:val="005E6932"/>
    <w:rsid w:val="005E6BE7"/>
    <w:rsid w:val="005E7377"/>
    <w:rsid w:val="005F0D3E"/>
    <w:rsid w:val="005F2104"/>
    <w:rsid w:val="005F271A"/>
    <w:rsid w:val="005F35EC"/>
    <w:rsid w:val="005F385D"/>
    <w:rsid w:val="005F6134"/>
    <w:rsid w:val="005F629B"/>
    <w:rsid w:val="00601F74"/>
    <w:rsid w:val="00602976"/>
    <w:rsid w:val="00605352"/>
    <w:rsid w:val="00611114"/>
    <w:rsid w:val="00613E4C"/>
    <w:rsid w:val="00615CBE"/>
    <w:rsid w:val="00615F50"/>
    <w:rsid w:val="0061608A"/>
    <w:rsid w:val="00617256"/>
    <w:rsid w:val="00621FAE"/>
    <w:rsid w:val="00622E96"/>
    <w:rsid w:val="00622EA1"/>
    <w:rsid w:val="006236AB"/>
    <w:rsid w:val="00623709"/>
    <w:rsid w:val="00623ECA"/>
    <w:rsid w:val="00633553"/>
    <w:rsid w:val="00633B1A"/>
    <w:rsid w:val="00634629"/>
    <w:rsid w:val="00634913"/>
    <w:rsid w:val="00634B60"/>
    <w:rsid w:val="00635F2B"/>
    <w:rsid w:val="006370AA"/>
    <w:rsid w:val="006377B1"/>
    <w:rsid w:val="00637A20"/>
    <w:rsid w:val="006412AF"/>
    <w:rsid w:val="0064132C"/>
    <w:rsid w:val="00642122"/>
    <w:rsid w:val="00642977"/>
    <w:rsid w:val="00646D5E"/>
    <w:rsid w:val="00646F97"/>
    <w:rsid w:val="006510DD"/>
    <w:rsid w:val="00653211"/>
    <w:rsid w:val="00653292"/>
    <w:rsid w:val="00654164"/>
    <w:rsid w:val="0066080D"/>
    <w:rsid w:val="00662C11"/>
    <w:rsid w:val="00665215"/>
    <w:rsid w:val="006716F6"/>
    <w:rsid w:val="00671F45"/>
    <w:rsid w:val="00680A26"/>
    <w:rsid w:val="0068139A"/>
    <w:rsid w:val="00685063"/>
    <w:rsid w:val="00686E83"/>
    <w:rsid w:val="00686FA1"/>
    <w:rsid w:val="0069433A"/>
    <w:rsid w:val="00697F88"/>
    <w:rsid w:val="006A0008"/>
    <w:rsid w:val="006A34CC"/>
    <w:rsid w:val="006A3ADF"/>
    <w:rsid w:val="006A5E6D"/>
    <w:rsid w:val="006A71FE"/>
    <w:rsid w:val="006B5245"/>
    <w:rsid w:val="006B5C18"/>
    <w:rsid w:val="006C1369"/>
    <w:rsid w:val="006C17AC"/>
    <w:rsid w:val="006C1BD3"/>
    <w:rsid w:val="006C1E30"/>
    <w:rsid w:val="006C52D8"/>
    <w:rsid w:val="006C56C2"/>
    <w:rsid w:val="006C5A60"/>
    <w:rsid w:val="006C5C93"/>
    <w:rsid w:val="006C65F5"/>
    <w:rsid w:val="006C7AB3"/>
    <w:rsid w:val="006D3BA9"/>
    <w:rsid w:val="006D4864"/>
    <w:rsid w:val="006D7910"/>
    <w:rsid w:val="006E085E"/>
    <w:rsid w:val="006E22EA"/>
    <w:rsid w:val="006E32E2"/>
    <w:rsid w:val="006E33F2"/>
    <w:rsid w:val="006E4441"/>
    <w:rsid w:val="006E5D15"/>
    <w:rsid w:val="006F0010"/>
    <w:rsid w:val="006F1E6B"/>
    <w:rsid w:val="006F47F8"/>
    <w:rsid w:val="006F4C59"/>
    <w:rsid w:val="006F6487"/>
    <w:rsid w:val="006F6E5A"/>
    <w:rsid w:val="006F7B8F"/>
    <w:rsid w:val="007019A7"/>
    <w:rsid w:val="00702CA5"/>
    <w:rsid w:val="0070747B"/>
    <w:rsid w:val="007119A9"/>
    <w:rsid w:val="00716154"/>
    <w:rsid w:val="00720B8F"/>
    <w:rsid w:val="00721EF9"/>
    <w:rsid w:val="007235EB"/>
    <w:rsid w:val="007278A2"/>
    <w:rsid w:val="007309B4"/>
    <w:rsid w:val="00732E73"/>
    <w:rsid w:val="00734DED"/>
    <w:rsid w:val="00740EFB"/>
    <w:rsid w:val="00743803"/>
    <w:rsid w:val="00745772"/>
    <w:rsid w:val="00746794"/>
    <w:rsid w:val="00752F43"/>
    <w:rsid w:val="00754CED"/>
    <w:rsid w:val="0075564D"/>
    <w:rsid w:val="00755FF8"/>
    <w:rsid w:val="007562B8"/>
    <w:rsid w:val="0075746C"/>
    <w:rsid w:val="007577F0"/>
    <w:rsid w:val="00760025"/>
    <w:rsid w:val="00760D5D"/>
    <w:rsid w:val="00762D12"/>
    <w:rsid w:val="007633DC"/>
    <w:rsid w:val="00763544"/>
    <w:rsid w:val="00763D7F"/>
    <w:rsid w:val="00766D4F"/>
    <w:rsid w:val="00767084"/>
    <w:rsid w:val="007724A4"/>
    <w:rsid w:val="00774A19"/>
    <w:rsid w:val="0077551F"/>
    <w:rsid w:val="00776BEB"/>
    <w:rsid w:val="007777FE"/>
    <w:rsid w:val="00777914"/>
    <w:rsid w:val="00780F51"/>
    <w:rsid w:val="00783015"/>
    <w:rsid w:val="00784FC9"/>
    <w:rsid w:val="0079227B"/>
    <w:rsid w:val="007959C0"/>
    <w:rsid w:val="007A04CC"/>
    <w:rsid w:val="007A10C5"/>
    <w:rsid w:val="007A1B93"/>
    <w:rsid w:val="007A5C41"/>
    <w:rsid w:val="007B0369"/>
    <w:rsid w:val="007B037C"/>
    <w:rsid w:val="007B1C6F"/>
    <w:rsid w:val="007B3082"/>
    <w:rsid w:val="007B3336"/>
    <w:rsid w:val="007B538A"/>
    <w:rsid w:val="007B633C"/>
    <w:rsid w:val="007B6C18"/>
    <w:rsid w:val="007C2795"/>
    <w:rsid w:val="007C5EF9"/>
    <w:rsid w:val="007C7267"/>
    <w:rsid w:val="007D140A"/>
    <w:rsid w:val="007D1EBD"/>
    <w:rsid w:val="007D2F16"/>
    <w:rsid w:val="007D38BE"/>
    <w:rsid w:val="007D510A"/>
    <w:rsid w:val="007D53B5"/>
    <w:rsid w:val="007D5B91"/>
    <w:rsid w:val="007D631B"/>
    <w:rsid w:val="007D687E"/>
    <w:rsid w:val="007D7BCE"/>
    <w:rsid w:val="007E0C49"/>
    <w:rsid w:val="007E0FCD"/>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64F"/>
    <w:rsid w:val="00802B9B"/>
    <w:rsid w:val="00812F96"/>
    <w:rsid w:val="00817D5C"/>
    <w:rsid w:val="00821212"/>
    <w:rsid w:val="00822539"/>
    <w:rsid w:val="0082343A"/>
    <w:rsid w:val="00826C4D"/>
    <w:rsid w:val="0083052E"/>
    <w:rsid w:val="00832E88"/>
    <w:rsid w:val="00833C16"/>
    <w:rsid w:val="00837929"/>
    <w:rsid w:val="00841910"/>
    <w:rsid w:val="0084225E"/>
    <w:rsid w:val="008429F3"/>
    <w:rsid w:val="00842EFE"/>
    <w:rsid w:val="008433F8"/>
    <w:rsid w:val="0084419F"/>
    <w:rsid w:val="00844315"/>
    <w:rsid w:val="00854F68"/>
    <w:rsid w:val="008554F1"/>
    <w:rsid w:val="00855B94"/>
    <w:rsid w:val="00855D40"/>
    <w:rsid w:val="00856244"/>
    <w:rsid w:val="00856347"/>
    <w:rsid w:val="0085704B"/>
    <w:rsid w:val="00857A5A"/>
    <w:rsid w:val="008610D1"/>
    <w:rsid w:val="00861C57"/>
    <w:rsid w:val="00862611"/>
    <w:rsid w:val="00863211"/>
    <w:rsid w:val="00863515"/>
    <w:rsid w:val="00863C68"/>
    <w:rsid w:val="00864DB4"/>
    <w:rsid w:val="008670AB"/>
    <w:rsid w:val="008702E4"/>
    <w:rsid w:val="00871CB3"/>
    <w:rsid w:val="0087203F"/>
    <w:rsid w:val="0087459E"/>
    <w:rsid w:val="00874ECB"/>
    <w:rsid w:val="008757C2"/>
    <w:rsid w:val="00881A4B"/>
    <w:rsid w:val="008826EE"/>
    <w:rsid w:val="00882C01"/>
    <w:rsid w:val="0088373F"/>
    <w:rsid w:val="00883A87"/>
    <w:rsid w:val="00885988"/>
    <w:rsid w:val="00886602"/>
    <w:rsid w:val="00886842"/>
    <w:rsid w:val="00890763"/>
    <w:rsid w:val="0089087F"/>
    <w:rsid w:val="008909B6"/>
    <w:rsid w:val="00890DB4"/>
    <w:rsid w:val="008912C1"/>
    <w:rsid w:val="0089404A"/>
    <w:rsid w:val="008950A4"/>
    <w:rsid w:val="00896AFE"/>
    <w:rsid w:val="008A2ED3"/>
    <w:rsid w:val="008A4727"/>
    <w:rsid w:val="008A7651"/>
    <w:rsid w:val="008B00D6"/>
    <w:rsid w:val="008B0166"/>
    <w:rsid w:val="008B0FF9"/>
    <w:rsid w:val="008B10EB"/>
    <w:rsid w:val="008B1DDA"/>
    <w:rsid w:val="008B4F3B"/>
    <w:rsid w:val="008B570D"/>
    <w:rsid w:val="008B7F84"/>
    <w:rsid w:val="008C1644"/>
    <w:rsid w:val="008C1B42"/>
    <w:rsid w:val="008C4F86"/>
    <w:rsid w:val="008C59EF"/>
    <w:rsid w:val="008C5DFE"/>
    <w:rsid w:val="008C6A94"/>
    <w:rsid w:val="008C7EE0"/>
    <w:rsid w:val="008D0D8F"/>
    <w:rsid w:val="008D2A0E"/>
    <w:rsid w:val="008D5937"/>
    <w:rsid w:val="008D5DBB"/>
    <w:rsid w:val="008D7071"/>
    <w:rsid w:val="008E68A2"/>
    <w:rsid w:val="008E6AD9"/>
    <w:rsid w:val="008E6F54"/>
    <w:rsid w:val="008E7E7D"/>
    <w:rsid w:val="008F2083"/>
    <w:rsid w:val="008F47C6"/>
    <w:rsid w:val="008F4D89"/>
    <w:rsid w:val="008F50BD"/>
    <w:rsid w:val="008F53A0"/>
    <w:rsid w:val="008F5FF6"/>
    <w:rsid w:val="008F7A7A"/>
    <w:rsid w:val="00900F29"/>
    <w:rsid w:val="00900FCF"/>
    <w:rsid w:val="00905554"/>
    <w:rsid w:val="00906568"/>
    <w:rsid w:val="00907431"/>
    <w:rsid w:val="00910B11"/>
    <w:rsid w:val="009125EA"/>
    <w:rsid w:val="00914EE5"/>
    <w:rsid w:val="009155E5"/>
    <w:rsid w:val="0091713D"/>
    <w:rsid w:val="009179B8"/>
    <w:rsid w:val="009238B1"/>
    <w:rsid w:val="00925DD6"/>
    <w:rsid w:val="00926783"/>
    <w:rsid w:val="00927516"/>
    <w:rsid w:val="009303BE"/>
    <w:rsid w:val="00932EB0"/>
    <w:rsid w:val="00932F21"/>
    <w:rsid w:val="00933A7E"/>
    <w:rsid w:val="0094025D"/>
    <w:rsid w:val="009409F3"/>
    <w:rsid w:val="00941C27"/>
    <w:rsid w:val="00941C6A"/>
    <w:rsid w:val="00942F9F"/>
    <w:rsid w:val="009437C3"/>
    <w:rsid w:val="009453C0"/>
    <w:rsid w:val="009474A5"/>
    <w:rsid w:val="00947BDA"/>
    <w:rsid w:val="0095039B"/>
    <w:rsid w:val="009503A2"/>
    <w:rsid w:val="00954FFB"/>
    <w:rsid w:val="00960770"/>
    <w:rsid w:val="009609F9"/>
    <w:rsid w:val="0096186B"/>
    <w:rsid w:val="0096415D"/>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2610"/>
    <w:rsid w:val="009B4479"/>
    <w:rsid w:val="009B47B5"/>
    <w:rsid w:val="009B6E18"/>
    <w:rsid w:val="009B74B6"/>
    <w:rsid w:val="009C1313"/>
    <w:rsid w:val="009C29CE"/>
    <w:rsid w:val="009C35CB"/>
    <w:rsid w:val="009C403B"/>
    <w:rsid w:val="009C4F5B"/>
    <w:rsid w:val="009C58CC"/>
    <w:rsid w:val="009C5EBE"/>
    <w:rsid w:val="009C5EEE"/>
    <w:rsid w:val="009D1CC1"/>
    <w:rsid w:val="009D2E75"/>
    <w:rsid w:val="009D5D95"/>
    <w:rsid w:val="009D6B4D"/>
    <w:rsid w:val="009E0325"/>
    <w:rsid w:val="009E0F52"/>
    <w:rsid w:val="009E160C"/>
    <w:rsid w:val="009E50F6"/>
    <w:rsid w:val="009E5A31"/>
    <w:rsid w:val="009E5B98"/>
    <w:rsid w:val="009E5FFF"/>
    <w:rsid w:val="009E6B17"/>
    <w:rsid w:val="009F0125"/>
    <w:rsid w:val="009F02DE"/>
    <w:rsid w:val="009F0EC0"/>
    <w:rsid w:val="009F10B9"/>
    <w:rsid w:val="009F185B"/>
    <w:rsid w:val="009F1BE1"/>
    <w:rsid w:val="009F1EBB"/>
    <w:rsid w:val="009F5461"/>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65B8"/>
    <w:rsid w:val="00A27E85"/>
    <w:rsid w:val="00A3098F"/>
    <w:rsid w:val="00A3238D"/>
    <w:rsid w:val="00A3265E"/>
    <w:rsid w:val="00A3301F"/>
    <w:rsid w:val="00A337C7"/>
    <w:rsid w:val="00A33E39"/>
    <w:rsid w:val="00A3525E"/>
    <w:rsid w:val="00A36A3A"/>
    <w:rsid w:val="00A37B15"/>
    <w:rsid w:val="00A42CE9"/>
    <w:rsid w:val="00A462BC"/>
    <w:rsid w:val="00A540C5"/>
    <w:rsid w:val="00A5471E"/>
    <w:rsid w:val="00A555D1"/>
    <w:rsid w:val="00A6195F"/>
    <w:rsid w:val="00A61DA4"/>
    <w:rsid w:val="00A62D07"/>
    <w:rsid w:val="00A63B0D"/>
    <w:rsid w:val="00A63CF8"/>
    <w:rsid w:val="00A642B8"/>
    <w:rsid w:val="00A64FC5"/>
    <w:rsid w:val="00A650C4"/>
    <w:rsid w:val="00A6798B"/>
    <w:rsid w:val="00A71DE9"/>
    <w:rsid w:val="00A73968"/>
    <w:rsid w:val="00A73C4D"/>
    <w:rsid w:val="00A74843"/>
    <w:rsid w:val="00A74B8A"/>
    <w:rsid w:val="00A75E3C"/>
    <w:rsid w:val="00A76EED"/>
    <w:rsid w:val="00A80164"/>
    <w:rsid w:val="00A81333"/>
    <w:rsid w:val="00A838BC"/>
    <w:rsid w:val="00A9128F"/>
    <w:rsid w:val="00A91317"/>
    <w:rsid w:val="00A96369"/>
    <w:rsid w:val="00A96838"/>
    <w:rsid w:val="00A96C6B"/>
    <w:rsid w:val="00AA2333"/>
    <w:rsid w:val="00AB082D"/>
    <w:rsid w:val="00AB613B"/>
    <w:rsid w:val="00AB7123"/>
    <w:rsid w:val="00AB7903"/>
    <w:rsid w:val="00AC01D8"/>
    <w:rsid w:val="00AC0A45"/>
    <w:rsid w:val="00AC522D"/>
    <w:rsid w:val="00AD0B5B"/>
    <w:rsid w:val="00AD1347"/>
    <w:rsid w:val="00AD2D79"/>
    <w:rsid w:val="00AD3C10"/>
    <w:rsid w:val="00AD6C60"/>
    <w:rsid w:val="00AE0306"/>
    <w:rsid w:val="00AE1D48"/>
    <w:rsid w:val="00AE2EAA"/>
    <w:rsid w:val="00AE4C6B"/>
    <w:rsid w:val="00AE5B76"/>
    <w:rsid w:val="00AE5D46"/>
    <w:rsid w:val="00AE63A6"/>
    <w:rsid w:val="00AE6675"/>
    <w:rsid w:val="00AE71A6"/>
    <w:rsid w:val="00AF1ADA"/>
    <w:rsid w:val="00AF2343"/>
    <w:rsid w:val="00AF6615"/>
    <w:rsid w:val="00B04537"/>
    <w:rsid w:val="00B048F6"/>
    <w:rsid w:val="00B05375"/>
    <w:rsid w:val="00B11611"/>
    <w:rsid w:val="00B13227"/>
    <w:rsid w:val="00B132D8"/>
    <w:rsid w:val="00B138AE"/>
    <w:rsid w:val="00B16915"/>
    <w:rsid w:val="00B177DF"/>
    <w:rsid w:val="00B20308"/>
    <w:rsid w:val="00B2076C"/>
    <w:rsid w:val="00B23F04"/>
    <w:rsid w:val="00B248AB"/>
    <w:rsid w:val="00B24B30"/>
    <w:rsid w:val="00B24CA4"/>
    <w:rsid w:val="00B25868"/>
    <w:rsid w:val="00B25F84"/>
    <w:rsid w:val="00B26E39"/>
    <w:rsid w:val="00B3074F"/>
    <w:rsid w:val="00B31CF4"/>
    <w:rsid w:val="00B36547"/>
    <w:rsid w:val="00B3697B"/>
    <w:rsid w:val="00B36DC9"/>
    <w:rsid w:val="00B37AD2"/>
    <w:rsid w:val="00B40E0E"/>
    <w:rsid w:val="00B45705"/>
    <w:rsid w:val="00B45EBE"/>
    <w:rsid w:val="00B46718"/>
    <w:rsid w:val="00B46796"/>
    <w:rsid w:val="00B4719E"/>
    <w:rsid w:val="00B47A4C"/>
    <w:rsid w:val="00B52A8B"/>
    <w:rsid w:val="00B53A83"/>
    <w:rsid w:val="00B55BB0"/>
    <w:rsid w:val="00B60A7A"/>
    <w:rsid w:val="00B6313F"/>
    <w:rsid w:val="00B6336C"/>
    <w:rsid w:val="00B66597"/>
    <w:rsid w:val="00B67312"/>
    <w:rsid w:val="00B678B0"/>
    <w:rsid w:val="00B70B1A"/>
    <w:rsid w:val="00B72B31"/>
    <w:rsid w:val="00B739EC"/>
    <w:rsid w:val="00B73A27"/>
    <w:rsid w:val="00B7722B"/>
    <w:rsid w:val="00B77887"/>
    <w:rsid w:val="00B81FB6"/>
    <w:rsid w:val="00B8284D"/>
    <w:rsid w:val="00B844C6"/>
    <w:rsid w:val="00B85D41"/>
    <w:rsid w:val="00B8613F"/>
    <w:rsid w:val="00B86843"/>
    <w:rsid w:val="00B869E1"/>
    <w:rsid w:val="00B86CF3"/>
    <w:rsid w:val="00B86E72"/>
    <w:rsid w:val="00B8750F"/>
    <w:rsid w:val="00B91877"/>
    <w:rsid w:val="00B9482C"/>
    <w:rsid w:val="00B9708C"/>
    <w:rsid w:val="00BA1196"/>
    <w:rsid w:val="00BA1B81"/>
    <w:rsid w:val="00BA1B97"/>
    <w:rsid w:val="00BA347C"/>
    <w:rsid w:val="00BA3DF6"/>
    <w:rsid w:val="00BA4211"/>
    <w:rsid w:val="00BA5681"/>
    <w:rsid w:val="00BA6E4E"/>
    <w:rsid w:val="00BA6E7B"/>
    <w:rsid w:val="00BA73DA"/>
    <w:rsid w:val="00BA780F"/>
    <w:rsid w:val="00BB0FA2"/>
    <w:rsid w:val="00BB1743"/>
    <w:rsid w:val="00BB24AB"/>
    <w:rsid w:val="00BB4A49"/>
    <w:rsid w:val="00BC150B"/>
    <w:rsid w:val="00BC2EDE"/>
    <w:rsid w:val="00BC7692"/>
    <w:rsid w:val="00BC79A0"/>
    <w:rsid w:val="00BD20DC"/>
    <w:rsid w:val="00BD37A5"/>
    <w:rsid w:val="00BD5C62"/>
    <w:rsid w:val="00BD6308"/>
    <w:rsid w:val="00BD67EF"/>
    <w:rsid w:val="00BD6B00"/>
    <w:rsid w:val="00BE0183"/>
    <w:rsid w:val="00BE19AE"/>
    <w:rsid w:val="00BE23B7"/>
    <w:rsid w:val="00BE2C1C"/>
    <w:rsid w:val="00BE3399"/>
    <w:rsid w:val="00BE3D3F"/>
    <w:rsid w:val="00BE4EEA"/>
    <w:rsid w:val="00BF22FF"/>
    <w:rsid w:val="00BF336B"/>
    <w:rsid w:val="00BF4DB5"/>
    <w:rsid w:val="00C03E1F"/>
    <w:rsid w:val="00C04A95"/>
    <w:rsid w:val="00C069F6"/>
    <w:rsid w:val="00C07239"/>
    <w:rsid w:val="00C13C37"/>
    <w:rsid w:val="00C17079"/>
    <w:rsid w:val="00C224A8"/>
    <w:rsid w:val="00C250EB"/>
    <w:rsid w:val="00C279B5"/>
    <w:rsid w:val="00C31041"/>
    <w:rsid w:val="00C3360E"/>
    <w:rsid w:val="00C37872"/>
    <w:rsid w:val="00C40EA2"/>
    <w:rsid w:val="00C476D0"/>
    <w:rsid w:val="00C50E2A"/>
    <w:rsid w:val="00C658EB"/>
    <w:rsid w:val="00C70E47"/>
    <w:rsid w:val="00C72DA4"/>
    <w:rsid w:val="00C73D8B"/>
    <w:rsid w:val="00C756CA"/>
    <w:rsid w:val="00C75D95"/>
    <w:rsid w:val="00C76F99"/>
    <w:rsid w:val="00C76FA7"/>
    <w:rsid w:val="00C770CD"/>
    <w:rsid w:val="00C77119"/>
    <w:rsid w:val="00C774B4"/>
    <w:rsid w:val="00C81A19"/>
    <w:rsid w:val="00C8344F"/>
    <w:rsid w:val="00C84A51"/>
    <w:rsid w:val="00C85165"/>
    <w:rsid w:val="00C86CD0"/>
    <w:rsid w:val="00C87EDA"/>
    <w:rsid w:val="00C900DE"/>
    <w:rsid w:val="00C9039F"/>
    <w:rsid w:val="00C90530"/>
    <w:rsid w:val="00C92EAB"/>
    <w:rsid w:val="00C978E9"/>
    <w:rsid w:val="00CA31A6"/>
    <w:rsid w:val="00CA54EE"/>
    <w:rsid w:val="00CA60D4"/>
    <w:rsid w:val="00CA62C9"/>
    <w:rsid w:val="00CA6445"/>
    <w:rsid w:val="00CA7BD2"/>
    <w:rsid w:val="00CB0AD9"/>
    <w:rsid w:val="00CB1838"/>
    <w:rsid w:val="00CB188E"/>
    <w:rsid w:val="00CB4004"/>
    <w:rsid w:val="00CB5DDE"/>
    <w:rsid w:val="00CB6458"/>
    <w:rsid w:val="00CB7A1D"/>
    <w:rsid w:val="00CD2D70"/>
    <w:rsid w:val="00CD32BA"/>
    <w:rsid w:val="00CD3A9B"/>
    <w:rsid w:val="00CD484A"/>
    <w:rsid w:val="00CD71FC"/>
    <w:rsid w:val="00CD7B3B"/>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38E2"/>
    <w:rsid w:val="00D03CCF"/>
    <w:rsid w:val="00D05896"/>
    <w:rsid w:val="00D1319D"/>
    <w:rsid w:val="00D142A3"/>
    <w:rsid w:val="00D14777"/>
    <w:rsid w:val="00D16564"/>
    <w:rsid w:val="00D2171C"/>
    <w:rsid w:val="00D2315E"/>
    <w:rsid w:val="00D234A4"/>
    <w:rsid w:val="00D26C47"/>
    <w:rsid w:val="00D27888"/>
    <w:rsid w:val="00D32249"/>
    <w:rsid w:val="00D32C87"/>
    <w:rsid w:val="00D3351F"/>
    <w:rsid w:val="00D343FB"/>
    <w:rsid w:val="00D354B1"/>
    <w:rsid w:val="00D3703A"/>
    <w:rsid w:val="00D417B9"/>
    <w:rsid w:val="00D41C05"/>
    <w:rsid w:val="00D441A2"/>
    <w:rsid w:val="00D4428E"/>
    <w:rsid w:val="00D4497A"/>
    <w:rsid w:val="00D45262"/>
    <w:rsid w:val="00D471CB"/>
    <w:rsid w:val="00D47521"/>
    <w:rsid w:val="00D477BF"/>
    <w:rsid w:val="00D52222"/>
    <w:rsid w:val="00D53FCD"/>
    <w:rsid w:val="00D543F2"/>
    <w:rsid w:val="00D54C35"/>
    <w:rsid w:val="00D57B8A"/>
    <w:rsid w:val="00D60798"/>
    <w:rsid w:val="00D610D5"/>
    <w:rsid w:val="00D612E8"/>
    <w:rsid w:val="00D63B2E"/>
    <w:rsid w:val="00D64BD2"/>
    <w:rsid w:val="00D679EB"/>
    <w:rsid w:val="00D73ECC"/>
    <w:rsid w:val="00D7416E"/>
    <w:rsid w:val="00D759DA"/>
    <w:rsid w:val="00D75AF5"/>
    <w:rsid w:val="00D77EBB"/>
    <w:rsid w:val="00D80848"/>
    <w:rsid w:val="00D811B5"/>
    <w:rsid w:val="00D813E6"/>
    <w:rsid w:val="00D813F8"/>
    <w:rsid w:val="00D850B4"/>
    <w:rsid w:val="00D8652F"/>
    <w:rsid w:val="00D86576"/>
    <w:rsid w:val="00D900D2"/>
    <w:rsid w:val="00D9208B"/>
    <w:rsid w:val="00D93449"/>
    <w:rsid w:val="00D95D14"/>
    <w:rsid w:val="00DA10D5"/>
    <w:rsid w:val="00DA16CF"/>
    <w:rsid w:val="00DA1E86"/>
    <w:rsid w:val="00DA2279"/>
    <w:rsid w:val="00DA2E4C"/>
    <w:rsid w:val="00DA3647"/>
    <w:rsid w:val="00DA3D49"/>
    <w:rsid w:val="00DA4F31"/>
    <w:rsid w:val="00DA632B"/>
    <w:rsid w:val="00DA676D"/>
    <w:rsid w:val="00DA7495"/>
    <w:rsid w:val="00DB4962"/>
    <w:rsid w:val="00DB49B1"/>
    <w:rsid w:val="00DC22F3"/>
    <w:rsid w:val="00DC2EC3"/>
    <w:rsid w:val="00DC6914"/>
    <w:rsid w:val="00DC7A9B"/>
    <w:rsid w:val="00DD0BF9"/>
    <w:rsid w:val="00DE1DD4"/>
    <w:rsid w:val="00DE3CA6"/>
    <w:rsid w:val="00DE76D7"/>
    <w:rsid w:val="00DF0312"/>
    <w:rsid w:val="00DF094B"/>
    <w:rsid w:val="00DF1199"/>
    <w:rsid w:val="00DF3C50"/>
    <w:rsid w:val="00DF409D"/>
    <w:rsid w:val="00DF47BD"/>
    <w:rsid w:val="00DF4D08"/>
    <w:rsid w:val="00E00B0A"/>
    <w:rsid w:val="00E00B3A"/>
    <w:rsid w:val="00E026DD"/>
    <w:rsid w:val="00E02A6E"/>
    <w:rsid w:val="00E05DD2"/>
    <w:rsid w:val="00E062F0"/>
    <w:rsid w:val="00E10B65"/>
    <w:rsid w:val="00E10D87"/>
    <w:rsid w:val="00E10DBB"/>
    <w:rsid w:val="00E1232F"/>
    <w:rsid w:val="00E13FD9"/>
    <w:rsid w:val="00E16CC6"/>
    <w:rsid w:val="00E17073"/>
    <w:rsid w:val="00E2218E"/>
    <w:rsid w:val="00E275B7"/>
    <w:rsid w:val="00E31FEF"/>
    <w:rsid w:val="00E334B5"/>
    <w:rsid w:val="00E37E5A"/>
    <w:rsid w:val="00E40244"/>
    <w:rsid w:val="00E4230D"/>
    <w:rsid w:val="00E42922"/>
    <w:rsid w:val="00E4299B"/>
    <w:rsid w:val="00E44087"/>
    <w:rsid w:val="00E44443"/>
    <w:rsid w:val="00E44D2B"/>
    <w:rsid w:val="00E45702"/>
    <w:rsid w:val="00E45905"/>
    <w:rsid w:val="00E4701E"/>
    <w:rsid w:val="00E50245"/>
    <w:rsid w:val="00E50683"/>
    <w:rsid w:val="00E5090A"/>
    <w:rsid w:val="00E50F79"/>
    <w:rsid w:val="00E51393"/>
    <w:rsid w:val="00E53B82"/>
    <w:rsid w:val="00E53E6C"/>
    <w:rsid w:val="00E541CB"/>
    <w:rsid w:val="00E546BB"/>
    <w:rsid w:val="00E54786"/>
    <w:rsid w:val="00E570C5"/>
    <w:rsid w:val="00E60550"/>
    <w:rsid w:val="00E60AC5"/>
    <w:rsid w:val="00E62A41"/>
    <w:rsid w:val="00E64864"/>
    <w:rsid w:val="00E64E8F"/>
    <w:rsid w:val="00E673C0"/>
    <w:rsid w:val="00E674FA"/>
    <w:rsid w:val="00E701B5"/>
    <w:rsid w:val="00E7038E"/>
    <w:rsid w:val="00E72B0D"/>
    <w:rsid w:val="00E73258"/>
    <w:rsid w:val="00E7334D"/>
    <w:rsid w:val="00E75253"/>
    <w:rsid w:val="00E75501"/>
    <w:rsid w:val="00E75701"/>
    <w:rsid w:val="00E763AA"/>
    <w:rsid w:val="00E814B5"/>
    <w:rsid w:val="00E8207B"/>
    <w:rsid w:val="00E8293B"/>
    <w:rsid w:val="00E84005"/>
    <w:rsid w:val="00E865D2"/>
    <w:rsid w:val="00E87BDC"/>
    <w:rsid w:val="00E87E45"/>
    <w:rsid w:val="00E90CFA"/>
    <w:rsid w:val="00E921EE"/>
    <w:rsid w:val="00E9221A"/>
    <w:rsid w:val="00E922D1"/>
    <w:rsid w:val="00E96290"/>
    <w:rsid w:val="00E97303"/>
    <w:rsid w:val="00EA0E22"/>
    <w:rsid w:val="00EA6CED"/>
    <w:rsid w:val="00EA7181"/>
    <w:rsid w:val="00EA7BB9"/>
    <w:rsid w:val="00EB187A"/>
    <w:rsid w:val="00EB19CD"/>
    <w:rsid w:val="00EB1C17"/>
    <w:rsid w:val="00EB263D"/>
    <w:rsid w:val="00EB4B0D"/>
    <w:rsid w:val="00EB6BF8"/>
    <w:rsid w:val="00EC17D1"/>
    <w:rsid w:val="00EC2CE9"/>
    <w:rsid w:val="00EC786B"/>
    <w:rsid w:val="00ED0832"/>
    <w:rsid w:val="00ED3825"/>
    <w:rsid w:val="00ED44B0"/>
    <w:rsid w:val="00ED60C8"/>
    <w:rsid w:val="00ED79B2"/>
    <w:rsid w:val="00ED7B47"/>
    <w:rsid w:val="00EE0897"/>
    <w:rsid w:val="00EE23F2"/>
    <w:rsid w:val="00EE47BC"/>
    <w:rsid w:val="00EF0107"/>
    <w:rsid w:val="00EF0A6B"/>
    <w:rsid w:val="00EF1582"/>
    <w:rsid w:val="00EF250A"/>
    <w:rsid w:val="00EF6D7F"/>
    <w:rsid w:val="00EF754E"/>
    <w:rsid w:val="00F00695"/>
    <w:rsid w:val="00F01243"/>
    <w:rsid w:val="00F02ACD"/>
    <w:rsid w:val="00F05C28"/>
    <w:rsid w:val="00F0612A"/>
    <w:rsid w:val="00F06480"/>
    <w:rsid w:val="00F1356F"/>
    <w:rsid w:val="00F136D0"/>
    <w:rsid w:val="00F17D2D"/>
    <w:rsid w:val="00F17D66"/>
    <w:rsid w:val="00F17FC0"/>
    <w:rsid w:val="00F205CE"/>
    <w:rsid w:val="00F20C80"/>
    <w:rsid w:val="00F22637"/>
    <w:rsid w:val="00F25375"/>
    <w:rsid w:val="00F301E3"/>
    <w:rsid w:val="00F32D55"/>
    <w:rsid w:val="00F3495F"/>
    <w:rsid w:val="00F361F2"/>
    <w:rsid w:val="00F367F4"/>
    <w:rsid w:val="00F37A5A"/>
    <w:rsid w:val="00F4136F"/>
    <w:rsid w:val="00F42A3D"/>
    <w:rsid w:val="00F43D63"/>
    <w:rsid w:val="00F44E91"/>
    <w:rsid w:val="00F50D82"/>
    <w:rsid w:val="00F528BE"/>
    <w:rsid w:val="00F57052"/>
    <w:rsid w:val="00F659AF"/>
    <w:rsid w:val="00F65A4E"/>
    <w:rsid w:val="00F661E8"/>
    <w:rsid w:val="00F715A6"/>
    <w:rsid w:val="00F716E5"/>
    <w:rsid w:val="00F71705"/>
    <w:rsid w:val="00F71CF6"/>
    <w:rsid w:val="00F725BD"/>
    <w:rsid w:val="00F756D6"/>
    <w:rsid w:val="00F75FE7"/>
    <w:rsid w:val="00F76118"/>
    <w:rsid w:val="00F81870"/>
    <w:rsid w:val="00F830E9"/>
    <w:rsid w:val="00F837F2"/>
    <w:rsid w:val="00F83D8E"/>
    <w:rsid w:val="00F842E1"/>
    <w:rsid w:val="00F84373"/>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19B"/>
    <w:rsid w:val="00FC38A2"/>
    <w:rsid w:val="00FD27F8"/>
    <w:rsid w:val="00FD5D6E"/>
    <w:rsid w:val="00FE0802"/>
    <w:rsid w:val="00FE12A3"/>
    <w:rsid w:val="00FE27C9"/>
    <w:rsid w:val="00FE558D"/>
    <w:rsid w:val="00FE65BD"/>
    <w:rsid w:val="00FF0174"/>
    <w:rsid w:val="00FF0D5A"/>
    <w:rsid w:val="00FF5795"/>
    <w:rsid w:val="00FF5CAF"/>
    <w:rsid w:val="00FF5D16"/>
    <w:rsid w:val="00FF619C"/>
    <w:rsid w:val="00FF6A21"/>
    <w:rsid w:val="00FF73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0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56450">
      <w:bodyDiv w:val="1"/>
      <w:marLeft w:val="0"/>
      <w:marRight w:val="0"/>
      <w:marTop w:val="0"/>
      <w:marBottom w:val="0"/>
      <w:divBdr>
        <w:top w:val="none" w:sz="0" w:space="0" w:color="auto"/>
        <w:left w:val="none" w:sz="0" w:space="0" w:color="auto"/>
        <w:bottom w:val="none" w:sz="0" w:space="0" w:color="auto"/>
        <w:right w:val="none" w:sz="0" w:space="0" w:color="auto"/>
      </w:divBdr>
    </w:div>
    <w:div w:id="124978849">
      <w:bodyDiv w:val="1"/>
      <w:marLeft w:val="0"/>
      <w:marRight w:val="0"/>
      <w:marTop w:val="0"/>
      <w:marBottom w:val="0"/>
      <w:divBdr>
        <w:top w:val="none" w:sz="0" w:space="0" w:color="auto"/>
        <w:left w:val="none" w:sz="0" w:space="0" w:color="auto"/>
        <w:bottom w:val="none" w:sz="0" w:space="0" w:color="auto"/>
        <w:right w:val="none" w:sz="0" w:space="0" w:color="auto"/>
      </w:divBdr>
    </w:div>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2453075">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662975078">
      <w:bodyDiv w:val="1"/>
      <w:marLeft w:val="0"/>
      <w:marRight w:val="0"/>
      <w:marTop w:val="0"/>
      <w:marBottom w:val="0"/>
      <w:divBdr>
        <w:top w:val="none" w:sz="0" w:space="0" w:color="auto"/>
        <w:left w:val="none" w:sz="0" w:space="0" w:color="auto"/>
        <w:bottom w:val="none" w:sz="0" w:space="0" w:color="auto"/>
        <w:right w:val="none" w:sz="0" w:space="0" w:color="auto"/>
      </w:divBdr>
    </w:div>
    <w:div w:id="795567599">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033920202">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1904100016">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csfe.aceworkspace.net/sf/go/artf617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FE149-A92C-43D6-B8FE-8B39D9C3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IHTSDO__Document_Template-Word-2003_20091027_v1.0.dot</Template>
  <TotalTime>1</TotalTime>
  <Pages>21</Pages>
  <Words>3968</Words>
  <Characters>22621</Characters>
  <Application>Microsoft Office Word</Application>
  <DocSecurity>0</DocSecurity>
  <Lines>188</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National Library of Medicine</Company>
  <LinksUpToDate>false</LinksUpToDate>
  <CharactersWithSpaces>26536</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James T. Case DVM, PhD FACMI</cp:lastModifiedBy>
  <cp:revision>2</cp:revision>
  <cp:lastPrinted>2007-08-13T09:12:00Z</cp:lastPrinted>
  <dcterms:created xsi:type="dcterms:W3CDTF">2016-01-19T18:24:00Z</dcterms:created>
  <dcterms:modified xsi:type="dcterms:W3CDTF">2016-01-19T18:24:00Z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